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413D0" w14:textId="77777777" w:rsidR="00D30CCE" w:rsidRDefault="00A473FC">
      <w:r>
        <w:rPr>
          <w:noProof/>
          <w:lang w:val="pl-PL" w:eastAsia="pl-PL"/>
        </w:rPr>
        <w:drawing>
          <wp:inline distT="0" distB="0" distL="0" distR="0" wp14:anchorId="368B0ADA" wp14:editId="0F2C1102">
            <wp:extent cx="7541684" cy="2659382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ROTOKOŁU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011" cy="267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1110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019"/>
        <w:gridCol w:w="2270"/>
        <w:gridCol w:w="1948"/>
        <w:gridCol w:w="328"/>
        <w:gridCol w:w="1656"/>
        <w:gridCol w:w="614"/>
        <w:gridCol w:w="2270"/>
      </w:tblGrid>
      <w:tr w:rsidR="00516B48" w14:paraId="0EDD17E4" w14:textId="77777777" w:rsidTr="004042E7">
        <w:trPr>
          <w:trHeight w:val="454"/>
        </w:trPr>
        <w:tc>
          <w:tcPr>
            <w:tcW w:w="2019" w:type="dxa"/>
          </w:tcPr>
          <w:p w14:paraId="69AE8D1F" w14:textId="77777777" w:rsidR="00516B48" w:rsidRDefault="00516B48" w:rsidP="00516B48">
            <w:pPr>
              <w:rPr>
                <w:rFonts w:ascii="SamsungOne 800C" w:hAnsi="SamsungOne 800C"/>
                <w:smallCaps/>
                <w:lang w:val="pl-PL"/>
              </w:rPr>
            </w:pPr>
            <w:r>
              <w:rPr>
                <w:rFonts w:ascii="SamsungOne 800C" w:hAnsi="SamsungOne 800C"/>
                <w:smallCaps/>
                <w:lang w:val="pl-PL"/>
              </w:rPr>
              <w:t>Modele Agregatów:</w:t>
            </w:r>
          </w:p>
        </w:tc>
        <w:tc>
          <w:tcPr>
            <w:tcW w:w="2270" w:type="dxa"/>
          </w:tcPr>
          <w:p w14:paraId="6868DC70" w14:textId="5C0391C4" w:rsidR="00516B48" w:rsidRPr="00AD2CE7" w:rsidRDefault="002B12C4" w:rsidP="002B12C4">
            <w:pPr>
              <w:rPr>
                <w:rFonts w:ascii="SamsungOne 800C" w:hAnsi="SamsungOne 800C"/>
                <w:smallCaps/>
                <w:lang w:val="pl-PL"/>
              </w:rPr>
            </w:pPr>
            <w:r>
              <w:object w:dxaOrig="225" w:dyaOrig="225" w14:anchorId="712CDE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7" type="#_x0000_t75" alt="TEST" style="width:103.5pt;height:21pt" o:ole="" o:preferrelative="f">
                  <v:imagedata r:id="rId12" o:title=""/>
                </v:shape>
                <w:control r:id="rId13" w:name="TextBox2" w:shapeid="_x0000_i1137"/>
              </w:object>
            </w:r>
            <w:r w:rsidR="00D52584">
              <w:rPr>
                <w:rFonts w:ascii="SamsungOne 800C" w:hAnsi="SamsungOne 800C" w:cstheme="minorHAnsi"/>
                <w:smallCaps/>
                <w:sz w:val="24"/>
              </w:rPr>
              <w:t xml:space="preserve"> </w:t>
            </w:r>
          </w:p>
        </w:tc>
        <w:tc>
          <w:tcPr>
            <w:tcW w:w="2276" w:type="dxa"/>
            <w:gridSpan w:val="2"/>
          </w:tcPr>
          <w:p w14:paraId="19DDB066" w14:textId="30324B99" w:rsidR="00516B48" w:rsidRDefault="00516B48" w:rsidP="00D52584">
            <w:pPr>
              <w:rPr>
                <w:rFonts w:ascii="SamsungOne 800C" w:hAnsi="SamsungOne 800C"/>
                <w:smallCaps/>
                <w:lang w:val="pl-PL"/>
              </w:rPr>
            </w:pPr>
            <w:r>
              <w:rPr>
                <w:rFonts w:ascii="SamsungOne 800C" w:hAnsi="SamsungOne 800C"/>
                <w:smallCaps/>
                <w:lang w:val="pl-PL"/>
              </w:rPr>
              <w:t xml:space="preserve"> </w:t>
            </w:r>
            <w:r w:rsidR="002B12C4">
              <w:rPr>
                <w:rFonts w:ascii="SamsungOne 800C" w:hAnsi="SamsungOne 800C"/>
                <w:smallCaps/>
                <w:lang w:val="pl-PL"/>
              </w:rPr>
              <w:t xml:space="preserve"> </w:t>
            </w:r>
            <w:r w:rsidR="002B12C4">
              <w:object w:dxaOrig="225" w:dyaOrig="225" w14:anchorId="283870B6">
                <v:shape id="_x0000_i1139" type="#_x0000_t75" style="width:88.5pt;height:21pt" o:ole="" o:preferrelative="f">
                  <v:imagedata r:id="rId14" o:title=""/>
                </v:shape>
                <w:control r:id="rId15" w:name="TextBox21" w:shapeid="_x0000_i1139"/>
              </w:object>
            </w:r>
          </w:p>
        </w:tc>
        <w:tc>
          <w:tcPr>
            <w:tcW w:w="2270" w:type="dxa"/>
            <w:gridSpan w:val="2"/>
          </w:tcPr>
          <w:p w14:paraId="68C4E842" w14:textId="61A514B7" w:rsidR="00516B48" w:rsidRPr="00192830" w:rsidRDefault="002B12C4" w:rsidP="00D52584">
            <w:pPr>
              <w:rPr>
                <w:rFonts w:ascii="SamsungOne 800C" w:hAnsi="SamsungOne 800C"/>
                <w:smallCaps/>
                <w:sz w:val="20"/>
                <w:lang w:val="pl-PL"/>
              </w:rPr>
            </w:pPr>
            <w:r>
              <w:object w:dxaOrig="225" w:dyaOrig="225" w14:anchorId="12CE9905">
                <v:shape id="_x0000_i1141" type="#_x0000_t75" style="width:88.5pt;height:21pt" o:ole="" o:preferrelative="f">
                  <v:imagedata r:id="rId14" o:title=""/>
                </v:shape>
                <w:control r:id="rId16" w:name="TextBox211" w:shapeid="_x0000_i1141"/>
              </w:object>
            </w:r>
          </w:p>
        </w:tc>
        <w:tc>
          <w:tcPr>
            <w:tcW w:w="2270" w:type="dxa"/>
          </w:tcPr>
          <w:p w14:paraId="650F1673" w14:textId="5498EA1B" w:rsidR="00516B48" w:rsidRDefault="002B12C4" w:rsidP="00D52584">
            <w:pPr>
              <w:rPr>
                <w:rFonts w:ascii="SamsungOne 800C" w:hAnsi="SamsungOne 800C"/>
                <w:smallCaps/>
                <w:lang w:val="pl-PL"/>
              </w:rPr>
            </w:pPr>
            <w:r>
              <w:object w:dxaOrig="225" w:dyaOrig="225" w14:anchorId="7FC3DDA9">
                <v:shape id="_x0000_i1143" type="#_x0000_t75" style="width:88.5pt;height:21pt" o:ole="" o:preferrelative="f">
                  <v:imagedata r:id="rId14" o:title=""/>
                </v:shape>
                <w:control r:id="rId17" w:name="TextBox212" w:shapeid="_x0000_i1143"/>
              </w:object>
            </w:r>
          </w:p>
        </w:tc>
      </w:tr>
      <w:tr w:rsidR="00516B48" w14:paraId="2E55855F" w14:textId="77777777" w:rsidTr="004042E7">
        <w:trPr>
          <w:trHeight w:val="454"/>
        </w:trPr>
        <w:tc>
          <w:tcPr>
            <w:tcW w:w="2019" w:type="dxa"/>
          </w:tcPr>
          <w:p w14:paraId="52EA3EB3" w14:textId="77777777" w:rsidR="00516B48" w:rsidRDefault="00516B48" w:rsidP="00516B48">
            <w:pPr>
              <w:rPr>
                <w:rFonts w:ascii="SamsungOne 800C" w:hAnsi="SamsungOne 800C"/>
                <w:smallCaps/>
                <w:lang w:val="pl-PL"/>
              </w:rPr>
            </w:pPr>
            <w:r>
              <w:rPr>
                <w:rFonts w:ascii="SamsungOne 800C" w:hAnsi="SamsungOne 800C"/>
                <w:smallCaps/>
                <w:lang w:val="pl-PL"/>
              </w:rPr>
              <w:t>Numery Seryjne:</w:t>
            </w:r>
          </w:p>
        </w:tc>
        <w:tc>
          <w:tcPr>
            <w:tcW w:w="2270" w:type="dxa"/>
          </w:tcPr>
          <w:p w14:paraId="7F742DB1" w14:textId="18DD1410" w:rsidR="00516B48" w:rsidRDefault="00D52584" w:rsidP="00D52584">
            <w:pPr>
              <w:rPr>
                <w:rFonts w:ascii="SamsungOne 800C" w:hAnsi="SamsungOne 800C"/>
                <w:smallCaps/>
                <w:lang w:val="pl-PL"/>
              </w:rPr>
            </w:pPr>
            <w:r>
              <w:rPr>
                <w:rFonts w:ascii="SamsungOne 800C" w:hAnsi="SamsungOne 800C" w:cstheme="minorHAnsi"/>
                <w:smallCaps/>
                <w:sz w:val="24"/>
              </w:rPr>
              <w:t xml:space="preserve"> </w:t>
            </w:r>
            <w:r w:rsidR="002B12C4">
              <w:object w:dxaOrig="225" w:dyaOrig="225" w14:anchorId="02A56969">
                <v:shape id="_x0000_i1145" type="#_x0000_t75" style="width:92.25pt;height:21pt" o:ole="" o:preferrelative="f">
                  <v:imagedata r:id="rId18" o:title=""/>
                </v:shape>
                <w:control r:id="rId19" w:name="TextBox213" w:shapeid="_x0000_i1145"/>
              </w:object>
            </w:r>
          </w:p>
        </w:tc>
        <w:tc>
          <w:tcPr>
            <w:tcW w:w="2276" w:type="dxa"/>
            <w:gridSpan w:val="2"/>
          </w:tcPr>
          <w:p w14:paraId="2709E93F" w14:textId="228EF5C5" w:rsidR="00516B48" w:rsidRDefault="00D52584" w:rsidP="00D52584">
            <w:pPr>
              <w:rPr>
                <w:rFonts w:ascii="SamsungOne 800C" w:hAnsi="SamsungOne 800C"/>
                <w:smallCaps/>
                <w:lang w:val="pl-PL"/>
              </w:rPr>
            </w:pPr>
            <w:r>
              <w:rPr>
                <w:rFonts w:ascii="SamsungOne 800C" w:hAnsi="SamsungOne 800C" w:cstheme="minorHAnsi"/>
                <w:smallCaps/>
                <w:sz w:val="24"/>
              </w:rPr>
              <w:t xml:space="preserve"> </w:t>
            </w:r>
            <w:r w:rsidR="002B12C4">
              <w:object w:dxaOrig="225" w:dyaOrig="225" w14:anchorId="5C931472">
                <v:shape id="_x0000_i1147" type="#_x0000_t75" style="width:88.5pt;height:21pt" o:ole="" o:preferrelative="f">
                  <v:imagedata r:id="rId14" o:title=""/>
                </v:shape>
                <w:control r:id="rId20" w:name="TextBox214" w:shapeid="_x0000_i1147"/>
              </w:object>
            </w:r>
          </w:p>
        </w:tc>
        <w:tc>
          <w:tcPr>
            <w:tcW w:w="2270" w:type="dxa"/>
            <w:gridSpan w:val="2"/>
          </w:tcPr>
          <w:p w14:paraId="4245D8CC" w14:textId="22AFB6B8" w:rsidR="00516B48" w:rsidRDefault="002B12C4" w:rsidP="00D52584">
            <w:pPr>
              <w:rPr>
                <w:rFonts w:ascii="SamsungOne 800C" w:hAnsi="SamsungOne 800C"/>
                <w:smallCaps/>
                <w:lang w:val="pl-PL"/>
              </w:rPr>
            </w:pPr>
            <w:r>
              <w:object w:dxaOrig="225" w:dyaOrig="225" w14:anchorId="7A5E0CE7">
                <v:shape id="_x0000_i1149" type="#_x0000_t75" style="width:88.5pt;height:21pt" o:ole="" o:preferrelative="f">
                  <v:imagedata r:id="rId14" o:title=""/>
                </v:shape>
                <w:control r:id="rId21" w:name="TextBox215" w:shapeid="_x0000_i1149"/>
              </w:object>
            </w:r>
          </w:p>
        </w:tc>
        <w:tc>
          <w:tcPr>
            <w:tcW w:w="2270" w:type="dxa"/>
          </w:tcPr>
          <w:p w14:paraId="0C9AEBD2" w14:textId="689274F2" w:rsidR="00516B48" w:rsidRDefault="002B12C4" w:rsidP="00D52584">
            <w:pPr>
              <w:rPr>
                <w:rFonts w:ascii="SamsungOne 800C" w:hAnsi="SamsungOne 800C"/>
                <w:smallCaps/>
                <w:lang w:val="pl-PL"/>
              </w:rPr>
            </w:pPr>
            <w:r>
              <w:object w:dxaOrig="225" w:dyaOrig="225" w14:anchorId="7C715D7A">
                <v:shape id="_x0000_i1151" type="#_x0000_t75" style="width:88.5pt;height:21pt" o:ole="" o:preferrelative="f">
                  <v:imagedata r:id="rId14" o:title=""/>
                </v:shape>
                <w:control r:id="rId22" w:name="TextBox216" w:shapeid="_x0000_i1151"/>
              </w:object>
            </w:r>
          </w:p>
        </w:tc>
      </w:tr>
      <w:tr w:rsidR="00516B48" w14:paraId="4CEA8B32" w14:textId="77777777" w:rsidTr="00B1132A">
        <w:trPr>
          <w:trHeight w:val="454"/>
        </w:trPr>
        <w:tc>
          <w:tcPr>
            <w:tcW w:w="2019" w:type="dxa"/>
          </w:tcPr>
          <w:p w14:paraId="21EA5C30" w14:textId="77777777" w:rsidR="00516B48" w:rsidRDefault="00516B48" w:rsidP="00516B48">
            <w:pPr>
              <w:rPr>
                <w:rFonts w:ascii="SamsungOne 800C" w:hAnsi="SamsungOne 800C"/>
                <w:smallCaps/>
                <w:lang w:val="pl-PL"/>
              </w:rPr>
            </w:pPr>
            <w:r>
              <w:rPr>
                <w:rFonts w:ascii="SamsungOne 800C" w:hAnsi="SamsungOne 800C"/>
                <w:smallCaps/>
                <w:lang w:val="pl-PL"/>
              </w:rPr>
              <w:t>Miejsce Montażu:</w:t>
            </w:r>
          </w:p>
        </w:tc>
        <w:tc>
          <w:tcPr>
            <w:tcW w:w="4218" w:type="dxa"/>
            <w:gridSpan w:val="2"/>
            <w:noWrap/>
          </w:tcPr>
          <w:p w14:paraId="36DF6CA3" w14:textId="50EC1BE5" w:rsidR="00516B48" w:rsidRPr="007B3311" w:rsidRDefault="007B3311" w:rsidP="00516B48">
            <w:pPr>
              <w:rPr>
                <w:rFonts w:ascii="SamsungOne 800C" w:hAnsi="SamsungOne 800C" w:cstheme="minorHAnsi"/>
                <w:smallCaps/>
                <w:sz w:val="24"/>
              </w:rPr>
            </w:pPr>
            <w:r>
              <w:rPr>
                <w:rFonts w:ascii="SamsungOne 800C" w:hAnsi="SamsungOne 800C" w:cstheme="minorHAnsi"/>
                <w:smallCaps/>
                <w:sz w:val="24"/>
              </w:rPr>
              <w:object w:dxaOrig="225" w:dyaOrig="225" w14:anchorId="6455101C">
                <v:shape id="_x0000_i1153" type="#_x0000_t75" style="width:202.5pt;height:22.5pt" o:ole="">
                  <v:imagedata r:id="rId23" o:title=""/>
                </v:shape>
                <w:control r:id="rId24" w:name="TextBox1" w:shapeid="_x0000_i1153"/>
              </w:object>
            </w:r>
          </w:p>
        </w:tc>
        <w:tc>
          <w:tcPr>
            <w:tcW w:w="1984" w:type="dxa"/>
            <w:gridSpan w:val="2"/>
          </w:tcPr>
          <w:p w14:paraId="345782D5" w14:textId="77777777" w:rsidR="00516B48" w:rsidRDefault="00516B48" w:rsidP="00516B48">
            <w:pPr>
              <w:rPr>
                <w:rFonts w:ascii="SamsungOne 800C" w:hAnsi="SamsungOne 800C"/>
                <w:smallCaps/>
                <w:lang w:val="pl-PL"/>
              </w:rPr>
            </w:pPr>
            <w:r>
              <w:rPr>
                <w:rFonts w:ascii="SamsungOne 800C" w:hAnsi="SamsungOne 800C"/>
                <w:smallCaps/>
                <w:lang w:val="pl-PL"/>
              </w:rPr>
              <w:t>Data Montażu:</w:t>
            </w:r>
          </w:p>
        </w:tc>
        <w:tc>
          <w:tcPr>
            <w:tcW w:w="2884" w:type="dxa"/>
            <w:gridSpan w:val="2"/>
          </w:tcPr>
          <w:p w14:paraId="1C42E226" w14:textId="7B5FED0B" w:rsidR="00516B48" w:rsidRPr="00E06A48" w:rsidRDefault="00D52584" w:rsidP="00516B48">
            <w:pPr>
              <w:rPr>
                <w:rFonts w:ascii="SamsungOne 800C" w:hAnsi="SamsungOne 800C"/>
                <w:smallCaps/>
                <w:sz w:val="18"/>
                <w:lang w:val="pl-PL"/>
              </w:rPr>
            </w:pPr>
            <w:r>
              <w:rPr>
                <w:rFonts w:ascii="SamsungOne 800C" w:hAnsi="SamsungOne 800C" w:cstheme="minorHAnsi"/>
                <w:smallCaps/>
                <w:sz w:val="24"/>
              </w:rPr>
              <w:object w:dxaOrig="225" w:dyaOrig="225" w14:anchorId="446C04DE">
                <v:shape id="_x0000_i1155" type="#_x0000_t75" style="width:136.5pt;height:22.5pt" o:ole="">
                  <v:imagedata r:id="rId25" o:title=""/>
                </v:shape>
                <w:control r:id="rId26" w:name="TextBox13" w:shapeid="_x0000_i1155"/>
              </w:object>
            </w:r>
          </w:p>
        </w:tc>
      </w:tr>
      <w:tr w:rsidR="00516B48" w14:paraId="0A6038CA" w14:textId="77777777" w:rsidTr="00B1132A">
        <w:trPr>
          <w:trHeight w:val="454"/>
        </w:trPr>
        <w:tc>
          <w:tcPr>
            <w:tcW w:w="2019" w:type="dxa"/>
          </w:tcPr>
          <w:p w14:paraId="5CEACA44" w14:textId="77777777" w:rsidR="00516B48" w:rsidRDefault="00516B48" w:rsidP="00516B48">
            <w:pPr>
              <w:rPr>
                <w:rFonts w:ascii="SamsungOne 800C" w:hAnsi="SamsungOne 800C"/>
                <w:smallCaps/>
                <w:lang w:val="pl-PL"/>
              </w:rPr>
            </w:pPr>
            <w:r>
              <w:rPr>
                <w:rFonts w:ascii="SamsungOne 800C" w:hAnsi="SamsungOne 800C"/>
                <w:smallCaps/>
                <w:lang w:val="pl-PL"/>
              </w:rPr>
              <w:t>Firma Instalacyjna:</w:t>
            </w:r>
          </w:p>
        </w:tc>
        <w:tc>
          <w:tcPr>
            <w:tcW w:w="4218" w:type="dxa"/>
            <w:gridSpan w:val="2"/>
          </w:tcPr>
          <w:p w14:paraId="365E6905" w14:textId="14E1B6C1" w:rsidR="00516B48" w:rsidRPr="00E06A48" w:rsidRDefault="00B1132A" w:rsidP="00516B48">
            <w:pPr>
              <w:rPr>
                <w:rFonts w:ascii="SamsungOne 800C" w:hAnsi="SamsungOne 800C"/>
                <w:smallCaps/>
                <w:sz w:val="18"/>
                <w:lang w:val="pl-PL"/>
              </w:rPr>
            </w:pPr>
            <w:r>
              <w:rPr>
                <w:rFonts w:ascii="SamsungOne 800C" w:hAnsi="SamsungOne 800C" w:cstheme="minorHAnsi"/>
                <w:smallCaps/>
                <w:sz w:val="24"/>
              </w:rPr>
              <w:object w:dxaOrig="225" w:dyaOrig="225" w14:anchorId="6B8FF0C0">
                <v:shape id="_x0000_i1157" type="#_x0000_t75" style="width:200.25pt;height:21.75pt" o:ole="">
                  <v:imagedata r:id="rId27" o:title=""/>
                </v:shape>
                <w:control r:id="rId28" w:name="TextBox11" w:shapeid="_x0000_i1157"/>
              </w:object>
            </w:r>
          </w:p>
        </w:tc>
        <w:tc>
          <w:tcPr>
            <w:tcW w:w="1984" w:type="dxa"/>
            <w:gridSpan w:val="2"/>
          </w:tcPr>
          <w:p w14:paraId="5EEFC83F" w14:textId="259DFEED" w:rsidR="00516B48" w:rsidRDefault="00516B48" w:rsidP="002157BD">
            <w:pPr>
              <w:tabs>
                <w:tab w:val="center" w:pos="1716"/>
              </w:tabs>
              <w:rPr>
                <w:rFonts w:ascii="SamsungOne 800C" w:hAnsi="SamsungOne 800C"/>
                <w:smallCaps/>
                <w:lang w:val="pl-PL"/>
              </w:rPr>
            </w:pPr>
            <w:r>
              <w:rPr>
                <w:rFonts w:ascii="SamsungOne 800C" w:hAnsi="SamsungOne 800C"/>
                <w:smallCaps/>
                <w:lang w:val="pl-PL"/>
              </w:rPr>
              <w:t>Serwisant:</w:t>
            </w:r>
            <w:r w:rsidR="002157BD">
              <w:rPr>
                <w:rFonts w:ascii="SamsungOne 800C" w:hAnsi="SamsungOne 800C"/>
                <w:smallCaps/>
                <w:lang w:val="pl-PL"/>
              </w:rPr>
              <w:tab/>
            </w:r>
          </w:p>
        </w:tc>
        <w:tc>
          <w:tcPr>
            <w:tcW w:w="2884" w:type="dxa"/>
            <w:gridSpan w:val="2"/>
          </w:tcPr>
          <w:p w14:paraId="2FE1F427" w14:textId="6500CD8C" w:rsidR="00516B48" w:rsidRPr="00E06A48" w:rsidRDefault="00D52584" w:rsidP="00516B48">
            <w:pPr>
              <w:rPr>
                <w:rFonts w:ascii="SamsungOne 800C" w:hAnsi="SamsungOne 800C"/>
                <w:smallCaps/>
                <w:sz w:val="18"/>
                <w:lang w:val="pl-PL"/>
              </w:rPr>
            </w:pPr>
            <w:r>
              <w:rPr>
                <w:rFonts w:ascii="SamsungOne 800C" w:hAnsi="SamsungOne 800C" w:cstheme="minorHAnsi"/>
                <w:smallCaps/>
                <w:sz w:val="24"/>
              </w:rPr>
              <w:object w:dxaOrig="225" w:dyaOrig="225" w14:anchorId="601D915A">
                <v:shape id="_x0000_i1159" type="#_x0000_t75" style="width:135.75pt;height:22.5pt" o:ole="">
                  <v:imagedata r:id="rId29" o:title=""/>
                </v:shape>
                <w:control r:id="rId30" w:name="TextBox14" w:shapeid="_x0000_i1159"/>
              </w:object>
            </w:r>
          </w:p>
        </w:tc>
      </w:tr>
      <w:tr w:rsidR="00516B48" w14:paraId="63471F58" w14:textId="77777777" w:rsidTr="00B1132A">
        <w:trPr>
          <w:trHeight w:val="454"/>
        </w:trPr>
        <w:tc>
          <w:tcPr>
            <w:tcW w:w="2019" w:type="dxa"/>
          </w:tcPr>
          <w:p w14:paraId="286F4ED6" w14:textId="77777777" w:rsidR="00516B48" w:rsidRDefault="00516B48" w:rsidP="00516B48">
            <w:pPr>
              <w:rPr>
                <w:rFonts w:ascii="SamsungOne 800C" w:hAnsi="SamsungOne 800C"/>
                <w:smallCaps/>
                <w:lang w:val="pl-PL"/>
              </w:rPr>
            </w:pPr>
            <w:r>
              <w:rPr>
                <w:rFonts w:ascii="SamsungOne 800C" w:hAnsi="SamsungOne 800C"/>
                <w:smallCaps/>
                <w:lang w:val="pl-PL"/>
              </w:rPr>
              <w:t>Dystrybutor:</w:t>
            </w:r>
          </w:p>
        </w:tc>
        <w:tc>
          <w:tcPr>
            <w:tcW w:w="4218" w:type="dxa"/>
            <w:gridSpan w:val="2"/>
          </w:tcPr>
          <w:p w14:paraId="51303D16" w14:textId="13E5D86B" w:rsidR="00516B48" w:rsidRPr="00E06A48" w:rsidRDefault="00B1132A" w:rsidP="00516B48">
            <w:pPr>
              <w:rPr>
                <w:rFonts w:ascii="SamsungOne 800C" w:hAnsi="SamsungOne 800C"/>
                <w:smallCaps/>
                <w:sz w:val="18"/>
                <w:lang w:val="pl-PL"/>
              </w:rPr>
            </w:pPr>
            <w:r>
              <w:rPr>
                <w:rFonts w:ascii="SamsungOne 800C" w:hAnsi="SamsungOne 800C" w:cstheme="minorHAnsi"/>
                <w:smallCaps/>
                <w:sz w:val="24"/>
              </w:rPr>
              <w:object w:dxaOrig="225" w:dyaOrig="225" w14:anchorId="7FE19249">
                <v:shape id="_x0000_i1161" type="#_x0000_t75" style="width:200.25pt;height:21.75pt" o:ole="">
                  <v:imagedata r:id="rId27" o:title=""/>
                </v:shape>
                <w:control r:id="rId31" w:name="TextBox12" w:shapeid="_x0000_i1161"/>
              </w:object>
            </w:r>
          </w:p>
        </w:tc>
        <w:tc>
          <w:tcPr>
            <w:tcW w:w="1984" w:type="dxa"/>
            <w:gridSpan w:val="2"/>
          </w:tcPr>
          <w:p w14:paraId="42A44A8F" w14:textId="77777777" w:rsidR="00516B48" w:rsidRDefault="00516B48" w:rsidP="00516B48">
            <w:pPr>
              <w:rPr>
                <w:rFonts w:ascii="SamsungOne 800C" w:hAnsi="SamsungOne 800C"/>
                <w:smallCaps/>
                <w:lang w:val="pl-PL"/>
              </w:rPr>
            </w:pPr>
            <w:r>
              <w:rPr>
                <w:rFonts w:ascii="SamsungOne 800C" w:hAnsi="SamsungOne 800C"/>
                <w:smallCaps/>
                <w:lang w:val="pl-PL"/>
              </w:rPr>
              <w:t>Dane Kontaktowe:</w:t>
            </w:r>
          </w:p>
        </w:tc>
        <w:tc>
          <w:tcPr>
            <w:tcW w:w="2884" w:type="dxa"/>
            <w:gridSpan w:val="2"/>
          </w:tcPr>
          <w:p w14:paraId="33CD3A6C" w14:textId="11417D61" w:rsidR="00516B48" w:rsidRPr="00E06A48" w:rsidRDefault="00D52584" w:rsidP="00516B48">
            <w:pPr>
              <w:rPr>
                <w:rFonts w:ascii="SamsungOne 800C" w:hAnsi="SamsungOne 800C"/>
                <w:smallCaps/>
                <w:sz w:val="18"/>
                <w:lang w:val="pl-PL"/>
              </w:rPr>
            </w:pPr>
            <w:r>
              <w:rPr>
                <w:rFonts w:ascii="SamsungOne 800C" w:hAnsi="SamsungOne 800C" w:cstheme="minorHAnsi"/>
                <w:smallCaps/>
                <w:sz w:val="24"/>
              </w:rPr>
              <w:object w:dxaOrig="225" w:dyaOrig="225" w14:anchorId="4DBF4B5B">
                <v:shape id="_x0000_i1163" type="#_x0000_t75" style="width:136.5pt;height:22.5pt" o:ole="">
                  <v:imagedata r:id="rId25" o:title=""/>
                </v:shape>
                <w:control r:id="rId32" w:name="TextBox15" w:shapeid="_x0000_i1163"/>
              </w:object>
            </w:r>
          </w:p>
        </w:tc>
      </w:tr>
    </w:tbl>
    <w:p w14:paraId="7ED8CC4E" w14:textId="71B856DD" w:rsidR="00D81990" w:rsidRPr="00EE7006" w:rsidRDefault="00D81990" w:rsidP="00EE7006">
      <w:pPr>
        <w:ind w:left="567"/>
        <w:rPr>
          <w:lang w:val="pl-PL"/>
        </w:rPr>
        <w:sectPr w:rsidR="00D81990" w:rsidRPr="00EE7006" w:rsidSect="004E215F">
          <w:footerReference w:type="default" r:id="rId33"/>
          <w:pgSz w:w="11906" w:h="16838" w:code="9"/>
          <w:pgMar w:top="284" w:right="51" w:bottom="709" w:left="0" w:header="0" w:footer="283" w:gutter="0"/>
          <w:cols w:space="720"/>
          <w:docGrid w:linePitch="360"/>
        </w:sectPr>
      </w:pPr>
    </w:p>
    <w:tbl>
      <w:tblPr>
        <w:tblStyle w:val="Tabela-Siatka"/>
        <w:tblW w:w="5579" w:type="dxa"/>
        <w:tblInd w:w="375" w:type="dxa"/>
        <w:tblLook w:val="04A0" w:firstRow="1" w:lastRow="0" w:firstColumn="1" w:lastColumn="0" w:noHBand="0" w:noVBand="1"/>
      </w:tblPr>
      <w:tblGrid>
        <w:gridCol w:w="3938"/>
        <w:gridCol w:w="566"/>
        <w:gridCol w:w="566"/>
        <w:gridCol w:w="509"/>
      </w:tblGrid>
      <w:tr w:rsidR="00EE7006" w:rsidRPr="00516B48" w14:paraId="6D299DB2" w14:textId="77777777" w:rsidTr="00391B82">
        <w:trPr>
          <w:trHeight w:val="397"/>
        </w:trPr>
        <w:tc>
          <w:tcPr>
            <w:tcW w:w="39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BB04549" w14:textId="276B92EF" w:rsidR="00EE7006" w:rsidRPr="00EE7006" w:rsidRDefault="00EE7006" w:rsidP="00EE7006">
            <w:pPr>
              <w:pStyle w:val="Akapitzlist"/>
              <w:ind w:left="0" w:hanging="107"/>
              <w:rPr>
                <w:rFonts w:ascii="SamsungOne 600C" w:hAnsi="SamsungOne 600C"/>
                <w:sz w:val="21"/>
                <w:szCs w:val="21"/>
                <w:lang w:val="pl-PL"/>
              </w:rPr>
            </w:pPr>
            <w:r w:rsidRPr="00EE7006">
              <w:rPr>
                <w:rFonts w:ascii="SamsungOne 800C" w:hAnsi="SamsungOne 800C"/>
                <w:smallCaps/>
                <w:sz w:val="21"/>
                <w:szCs w:val="21"/>
                <w:lang w:val="pl-PL"/>
              </w:rPr>
              <w:t>Informacje odnośnie instalacji chłodniczej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5EE10D" w14:textId="367EB8BB" w:rsidR="00EE7006" w:rsidRPr="00EE7006" w:rsidRDefault="00EE7006" w:rsidP="00EE7006">
            <w:pPr>
              <w:pStyle w:val="Akapitzlist"/>
              <w:ind w:left="0" w:hanging="107"/>
              <w:jc w:val="center"/>
              <w:rPr>
                <w:rFonts w:ascii="SamsungOne 800C" w:hAnsi="SamsungOne 800C"/>
                <w:smallCaps/>
                <w:sz w:val="21"/>
                <w:szCs w:val="21"/>
                <w:lang w:val="pl-PL"/>
              </w:rPr>
            </w:pPr>
            <w:r w:rsidRPr="00EE7006">
              <w:rPr>
                <w:rFonts w:ascii="SamsungOne 800C" w:hAnsi="SamsungOne 800C"/>
                <w:smallCaps/>
                <w:sz w:val="21"/>
                <w:szCs w:val="21"/>
                <w:lang w:val="pl-PL"/>
              </w:rPr>
              <w:t>Tak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6ECA057" w14:textId="5832BC19" w:rsidR="00EE7006" w:rsidRPr="00EE7006" w:rsidRDefault="00EE7006" w:rsidP="00EE7006">
            <w:pPr>
              <w:pStyle w:val="Akapitzlist"/>
              <w:ind w:left="0" w:hanging="107"/>
              <w:jc w:val="center"/>
              <w:rPr>
                <w:rFonts w:ascii="SamsungOne 800C" w:hAnsi="SamsungOne 800C"/>
                <w:smallCaps/>
                <w:sz w:val="21"/>
                <w:szCs w:val="21"/>
                <w:lang w:val="pl-PL"/>
              </w:rPr>
            </w:pPr>
            <w:r w:rsidRPr="00EE7006">
              <w:rPr>
                <w:rFonts w:ascii="SamsungOne 800C" w:hAnsi="SamsungOne 800C"/>
                <w:smallCaps/>
                <w:sz w:val="21"/>
                <w:szCs w:val="21"/>
                <w:lang w:val="pl-PL"/>
              </w:rPr>
              <w:t>Nie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ED003AB" w14:textId="646076BA" w:rsidR="00EE7006" w:rsidRPr="00EE7006" w:rsidRDefault="00EE7006" w:rsidP="003C3338">
            <w:pPr>
              <w:pStyle w:val="Akapitzlist"/>
              <w:ind w:left="0" w:hanging="107"/>
              <w:jc w:val="right"/>
              <w:rPr>
                <w:rFonts w:ascii="SamsungOne 800C" w:hAnsi="SamsungOne 800C"/>
                <w:smallCaps/>
                <w:sz w:val="21"/>
                <w:szCs w:val="21"/>
                <w:lang w:val="pl-PL"/>
              </w:rPr>
            </w:pPr>
            <w:r w:rsidRPr="00EE7006">
              <w:rPr>
                <w:rFonts w:ascii="SamsungOne 800C" w:hAnsi="SamsungOne 800C"/>
                <w:smallCaps/>
                <w:sz w:val="21"/>
                <w:szCs w:val="21"/>
                <w:lang w:val="pl-PL"/>
              </w:rPr>
              <w:t>ND</w:t>
            </w:r>
          </w:p>
        </w:tc>
      </w:tr>
      <w:tr w:rsidR="00516B48" w:rsidRPr="00516B48" w14:paraId="3A60D553" w14:textId="77777777" w:rsidTr="00391B82">
        <w:trPr>
          <w:trHeight w:val="397"/>
        </w:trPr>
        <w:tc>
          <w:tcPr>
            <w:tcW w:w="39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72376D" w14:textId="77777777" w:rsidR="00516B48" w:rsidRPr="00E561AB" w:rsidRDefault="00516B48" w:rsidP="00516B48">
            <w:pPr>
              <w:pStyle w:val="Akapitzlist"/>
              <w:spacing w:after="160" w:line="259" w:lineRule="auto"/>
              <w:ind w:left="0"/>
              <w:rPr>
                <w:rFonts w:ascii="SamsungOne 600C" w:hAnsi="SamsungOne 600C"/>
                <w:sz w:val="16"/>
                <w:lang w:val="pl-PL"/>
              </w:rPr>
            </w:pPr>
            <w:r w:rsidRPr="00E561AB">
              <w:rPr>
                <w:rFonts w:ascii="SamsungOne 600C" w:hAnsi="SamsungOne 600C"/>
                <w:sz w:val="16"/>
                <w:lang w:val="pl-PL"/>
              </w:rPr>
              <w:t>Instalacja wykonana zgodnie z załączonym projektem doborowym</w:t>
            </w:r>
          </w:p>
        </w:tc>
        <w:sdt>
          <w:sdtPr>
            <w:rPr>
              <w:rStyle w:val="Style1"/>
            </w:rPr>
            <w:tag w:val="ggg"/>
            <w:id w:val="74199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32ACF158" w14:textId="0BBF9ABA" w:rsidR="00516B48" w:rsidRPr="00E561AB" w:rsidRDefault="00582602" w:rsidP="00EE7006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44099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2FB38C65" w14:textId="15710A1A" w:rsidR="00516B48" w:rsidRPr="00E561AB" w:rsidRDefault="0062182C" w:rsidP="00EE7006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133621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50C54124" w14:textId="7D7D9670" w:rsidR="00516B48" w:rsidRPr="00E561AB" w:rsidRDefault="0062182C" w:rsidP="00EE7006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7006" w14:paraId="4A568D59" w14:textId="77777777" w:rsidTr="00391B82">
        <w:trPr>
          <w:trHeight w:val="397"/>
        </w:trPr>
        <w:tc>
          <w:tcPr>
            <w:tcW w:w="3963" w:type="dxa"/>
            <w:tcBorders>
              <w:left w:val="nil"/>
            </w:tcBorders>
            <w:vAlign w:val="center"/>
          </w:tcPr>
          <w:p w14:paraId="2FE4A36D" w14:textId="3347F882" w:rsidR="00EE7006" w:rsidRPr="00E561AB" w:rsidRDefault="00EE7006" w:rsidP="00516B48">
            <w:pPr>
              <w:pStyle w:val="Akapitzlist"/>
              <w:spacing w:after="160" w:line="259" w:lineRule="auto"/>
              <w:ind w:left="0"/>
              <w:rPr>
                <w:rFonts w:ascii="SamsungOne 600C" w:hAnsi="SamsungOne 600C"/>
                <w:sz w:val="16"/>
                <w:lang w:val="pl-PL"/>
              </w:rPr>
            </w:pPr>
            <w:r w:rsidRPr="00E561AB">
              <w:rPr>
                <w:rFonts w:ascii="SamsungOne 600C" w:hAnsi="SamsungOne 600C"/>
                <w:sz w:val="16"/>
                <w:lang w:val="pl-PL"/>
              </w:rPr>
              <w:t xml:space="preserve">Ilość </w:t>
            </w:r>
            <w:r>
              <w:rPr>
                <w:rFonts w:ascii="SamsungOne 600C" w:hAnsi="SamsungOne 600C"/>
                <w:sz w:val="16"/>
                <w:lang w:val="pl-PL"/>
              </w:rPr>
              <w:t>dodatkowego</w:t>
            </w:r>
            <w:r w:rsidRPr="00E561AB">
              <w:rPr>
                <w:rFonts w:ascii="SamsungOne 600C" w:hAnsi="SamsungOne 600C"/>
                <w:sz w:val="16"/>
                <w:lang w:val="pl-PL"/>
              </w:rPr>
              <w:t xml:space="preserve"> czynnika w układzie</w:t>
            </w:r>
          </w:p>
        </w:tc>
        <w:tc>
          <w:tcPr>
            <w:tcW w:w="510" w:type="dxa"/>
            <w:gridSpan w:val="2"/>
            <w:tcBorders>
              <w:right w:val="nil"/>
            </w:tcBorders>
            <w:vAlign w:val="center"/>
          </w:tcPr>
          <w:p w14:paraId="34CB7ECF" w14:textId="529B2E22" w:rsidR="00EE7006" w:rsidRPr="00E561AB" w:rsidRDefault="003C3338" w:rsidP="00EE7006">
            <w:pPr>
              <w:pStyle w:val="Akapitzlist"/>
              <w:ind w:left="0"/>
              <w:jc w:val="center"/>
              <w:rPr>
                <w:rFonts w:ascii="SamsungOne 600C" w:hAnsi="SamsungOne 600C"/>
                <w:sz w:val="16"/>
                <w:lang w:val="pl-PL"/>
              </w:rPr>
            </w:pPr>
            <w:r>
              <w:object w:dxaOrig="225" w:dyaOrig="225" w14:anchorId="0E1910E3">
                <v:shape id="_x0000_i1165" type="#_x0000_t75" alt="TEST" style="width:45.75pt;height:18pt" o:ole="" o:preferrelative="f">
                  <v:imagedata r:id="rId34" o:title=""/>
                </v:shape>
                <w:control r:id="rId35" w:name="TextBox22" w:shapeid="_x0000_i1165"/>
              </w:objec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14:paraId="715E5101" w14:textId="1A7DC155" w:rsidR="00EE7006" w:rsidRPr="00E561AB" w:rsidRDefault="00EE7006" w:rsidP="00EE7006">
            <w:pPr>
              <w:pStyle w:val="Akapitzlist"/>
              <w:ind w:left="0"/>
              <w:jc w:val="center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kg</w:t>
            </w:r>
          </w:p>
        </w:tc>
      </w:tr>
      <w:tr w:rsidR="00EE7006" w:rsidRPr="00467DB8" w14:paraId="47EC64C1" w14:textId="77777777" w:rsidTr="00391B82">
        <w:trPr>
          <w:trHeight w:val="397"/>
        </w:trPr>
        <w:tc>
          <w:tcPr>
            <w:tcW w:w="3963" w:type="dxa"/>
            <w:tcBorders>
              <w:left w:val="nil"/>
            </w:tcBorders>
            <w:vAlign w:val="center"/>
          </w:tcPr>
          <w:p w14:paraId="75795E14" w14:textId="4259EE06" w:rsidR="00EE7006" w:rsidRPr="00E561AB" w:rsidRDefault="00EE7006" w:rsidP="00516B48">
            <w:pPr>
              <w:pStyle w:val="Akapitzlist"/>
              <w:spacing w:after="160" w:line="259" w:lineRule="auto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Ilość całkowita czynnika w układzie</w:t>
            </w:r>
          </w:p>
        </w:tc>
        <w:tc>
          <w:tcPr>
            <w:tcW w:w="510" w:type="dxa"/>
            <w:gridSpan w:val="2"/>
            <w:tcBorders>
              <w:right w:val="nil"/>
            </w:tcBorders>
            <w:vAlign w:val="center"/>
          </w:tcPr>
          <w:p w14:paraId="31F7B58A" w14:textId="1A75C93F" w:rsidR="00EE7006" w:rsidRPr="00E561AB" w:rsidRDefault="003C3338" w:rsidP="00EE7006">
            <w:pPr>
              <w:pStyle w:val="Akapitzlist"/>
              <w:ind w:left="0"/>
              <w:jc w:val="center"/>
              <w:rPr>
                <w:rFonts w:ascii="SamsungOne 600C" w:hAnsi="SamsungOne 600C"/>
                <w:sz w:val="16"/>
                <w:lang w:val="pl-PL"/>
              </w:rPr>
            </w:pPr>
            <w:r>
              <w:object w:dxaOrig="225" w:dyaOrig="225" w14:anchorId="7A2DB5DA">
                <v:shape id="_x0000_i1167" type="#_x0000_t75" alt="TEST" style="width:45.75pt;height:18pt" o:ole="" o:preferrelative="f">
                  <v:imagedata r:id="rId34" o:title=""/>
                </v:shape>
                <w:control r:id="rId36" w:name="TextBox221" w:shapeid="_x0000_i1167"/>
              </w:objec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14:paraId="4C1B21CC" w14:textId="297122EE" w:rsidR="00EE7006" w:rsidRPr="00E561AB" w:rsidRDefault="00EE7006" w:rsidP="00EE7006">
            <w:pPr>
              <w:pStyle w:val="Akapitzlist"/>
              <w:ind w:left="0"/>
              <w:jc w:val="center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kg</w:t>
            </w:r>
          </w:p>
        </w:tc>
      </w:tr>
      <w:tr w:rsidR="00EE7006" w:rsidRPr="00467DB8" w14:paraId="1B6094FE" w14:textId="77777777" w:rsidTr="00391B82">
        <w:trPr>
          <w:trHeight w:val="397"/>
        </w:trPr>
        <w:tc>
          <w:tcPr>
            <w:tcW w:w="3963" w:type="dxa"/>
            <w:tcBorders>
              <w:left w:val="nil"/>
            </w:tcBorders>
            <w:vAlign w:val="center"/>
          </w:tcPr>
          <w:p w14:paraId="52E20B31" w14:textId="48EA28C6" w:rsidR="00EE7006" w:rsidRPr="00E561AB" w:rsidRDefault="00EE7006" w:rsidP="00516B48">
            <w:pPr>
              <w:pStyle w:val="Akapitzlist"/>
              <w:spacing w:after="160" w:line="259" w:lineRule="auto"/>
              <w:ind w:left="0"/>
              <w:rPr>
                <w:rFonts w:ascii="SamsungOne 600C" w:hAnsi="SamsungOne 600C"/>
                <w:sz w:val="16"/>
                <w:lang w:val="pl-PL"/>
              </w:rPr>
            </w:pPr>
            <w:r w:rsidRPr="00E561AB">
              <w:rPr>
                <w:rFonts w:ascii="SamsungOne 600C" w:hAnsi="SamsungOne 600C"/>
                <w:sz w:val="16"/>
                <w:lang w:val="pl-PL"/>
              </w:rPr>
              <w:t>Odległość pomiędzy jednostkami zewnętrznymi</w:t>
            </w:r>
            <w:r>
              <w:rPr>
                <w:rFonts w:ascii="SamsungOne 600C" w:hAnsi="SamsungOne 600C"/>
                <w:sz w:val="16"/>
                <w:lang w:val="pl-PL"/>
              </w:rPr>
              <w:t xml:space="preserve"> dla instalacji modułowej (od agregatu do trójnika)</w:t>
            </w:r>
          </w:p>
        </w:tc>
        <w:tc>
          <w:tcPr>
            <w:tcW w:w="510" w:type="dxa"/>
            <w:gridSpan w:val="2"/>
            <w:tcBorders>
              <w:right w:val="nil"/>
            </w:tcBorders>
            <w:vAlign w:val="center"/>
          </w:tcPr>
          <w:p w14:paraId="02424194" w14:textId="75A0849D" w:rsidR="00EE7006" w:rsidRPr="00E561AB" w:rsidRDefault="003C3338" w:rsidP="00EE7006">
            <w:pPr>
              <w:pStyle w:val="Akapitzlist"/>
              <w:ind w:left="0"/>
              <w:jc w:val="center"/>
              <w:rPr>
                <w:rFonts w:ascii="SamsungOne 600C" w:hAnsi="SamsungOne 600C"/>
                <w:sz w:val="16"/>
                <w:lang w:val="pl-PL"/>
              </w:rPr>
            </w:pPr>
            <w:r>
              <w:object w:dxaOrig="225" w:dyaOrig="225" w14:anchorId="33DFC2C3">
                <v:shape id="_x0000_i1169" type="#_x0000_t75" alt="TEST" style="width:45.75pt;height:18pt" o:ole="" o:preferrelative="f">
                  <v:imagedata r:id="rId34" o:title=""/>
                </v:shape>
                <w:control r:id="rId37" w:name="TextBox222" w:shapeid="_x0000_i1169"/>
              </w:objec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14:paraId="44D430CA" w14:textId="6BC4190C" w:rsidR="00EE7006" w:rsidRPr="00E561AB" w:rsidRDefault="00EE7006" w:rsidP="00EE7006">
            <w:pPr>
              <w:pStyle w:val="Akapitzlist"/>
              <w:ind w:left="0"/>
              <w:jc w:val="center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m</w:t>
            </w:r>
          </w:p>
        </w:tc>
      </w:tr>
      <w:tr w:rsidR="00516B48" w:rsidRPr="00516B48" w14:paraId="04E3AF55" w14:textId="77777777" w:rsidTr="00391B82">
        <w:trPr>
          <w:trHeight w:val="397"/>
        </w:trPr>
        <w:tc>
          <w:tcPr>
            <w:tcW w:w="3963" w:type="dxa"/>
            <w:tcBorders>
              <w:left w:val="nil"/>
            </w:tcBorders>
            <w:vAlign w:val="center"/>
          </w:tcPr>
          <w:p w14:paraId="6340A56B" w14:textId="533F2927" w:rsidR="00516B48" w:rsidRPr="00E561AB" w:rsidRDefault="00516B48" w:rsidP="00516B48">
            <w:pPr>
              <w:pStyle w:val="Akapitzlist"/>
              <w:spacing w:after="160" w:line="259" w:lineRule="auto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Czy długość linii cieczowej została pomierzona powykonawczo (obliczenia proszę wpisać w tabeli niżej)</w:t>
            </w:r>
          </w:p>
        </w:tc>
        <w:sdt>
          <w:sdtPr>
            <w:rPr>
              <w:rStyle w:val="Style1"/>
            </w:rPr>
            <w:id w:val="175554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right w:val="nil"/>
                </w:tcBorders>
                <w:vAlign w:val="center"/>
              </w:tcPr>
              <w:p w14:paraId="7C328912" w14:textId="2E4FB46C" w:rsidR="00516B48" w:rsidRPr="00516B48" w:rsidRDefault="00516B48" w:rsidP="00EE7006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b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44906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right w:val="nil"/>
                </w:tcBorders>
                <w:vAlign w:val="center"/>
              </w:tcPr>
              <w:p w14:paraId="39C17EB6" w14:textId="1DF3FC3E" w:rsidR="00516B48" w:rsidRPr="00E561AB" w:rsidRDefault="00582602" w:rsidP="00EE7006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95944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right w:val="nil"/>
                </w:tcBorders>
                <w:vAlign w:val="center"/>
              </w:tcPr>
              <w:p w14:paraId="4216EF36" w14:textId="0B24F82A" w:rsidR="00516B48" w:rsidRPr="00E561AB" w:rsidRDefault="00582602" w:rsidP="00EE7006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6B48" w:rsidRPr="00516B48" w14:paraId="267A20B5" w14:textId="77777777" w:rsidTr="00391B82">
        <w:trPr>
          <w:trHeight w:val="397"/>
        </w:trPr>
        <w:tc>
          <w:tcPr>
            <w:tcW w:w="3963" w:type="dxa"/>
            <w:tcBorders>
              <w:left w:val="nil"/>
            </w:tcBorders>
            <w:vAlign w:val="center"/>
          </w:tcPr>
          <w:p w14:paraId="2DC9F2A6" w14:textId="4FFFACC8" w:rsidR="00516B48" w:rsidRPr="00E561AB" w:rsidRDefault="00516B48" w:rsidP="00516B48">
            <w:pPr>
              <w:pStyle w:val="Akapitzlist"/>
              <w:spacing w:after="160" w:line="259" w:lineRule="auto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Czy Zastosowano Trójniki systemowe typu Y oraz zawory rozprężne, które zamontowano zgodnie z DTR</w:t>
            </w:r>
          </w:p>
        </w:tc>
        <w:sdt>
          <w:sdtPr>
            <w:rPr>
              <w:rStyle w:val="Style1"/>
            </w:rPr>
            <w:id w:val="2429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right w:val="nil"/>
                </w:tcBorders>
                <w:vAlign w:val="center"/>
              </w:tcPr>
              <w:p w14:paraId="5541E82A" w14:textId="252E0886" w:rsidR="00516B48" w:rsidRPr="00E561AB" w:rsidRDefault="00516B48" w:rsidP="00EE7006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186358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right w:val="nil"/>
                </w:tcBorders>
                <w:vAlign w:val="center"/>
              </w:tcPr>
              <w:p w14:paraId="5C7473D7" w14:textId="53CE33E5" w:rsidR="00516B48" w:rsidRPr="00E561AB" w:rsidRDefault="00582602" w:rsidP="00EE7006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22217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right w:val="nil"/>
                </w:tcBorders>
                <w:vAlign w:val="center"/>
              </w:tcPr>
              <w:p w14:paraId="376E8892" w14:textId="36FA716F" w:rsidR="00516B48" w:rsidRPr="00E561AB" w:rsidRDefault="00516B48" w:rsidP="00EE7006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6B48" w:rsidRPr="00516B48" w14:paraId="6D9D9C1D" w14:textId="77777777" w:rsidTr="00391B82">
        <w:trPr>
          <w:trHeight w:val="397"/>
        </w:trPr>
        <w:tc>
          <w:tcPr>
            <w:tcW w:w="3963" w:type="dxa"/>
            <w:tcBorders>
              <w:left w:val="nil"/>
            </w:tcBorders>
            <w:vAlign w:val="center"/>
          </w:tcPr>
          <w:p w14:paraId="36458729" w14:textId="3A29D498" w:rsidR="00516B48" w:rsidRPr="00E561AB" w:rsidRDefault="00516B48" w:rsidP="00516B48">
            <w:pPr>
              <w:pStyle w:val="Akapitzlist"/>
              <w:spacing w:after="160" w:line="259" w:lineRule="auto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 xml:space="preserve">Czy </w:t>
            </w:r>
            <w:r w:rsidRPr="00E561AB">
              <w:rPr>
                <w:rFonts w:ascii="SamsungOne 600C" w:hAnsi="SamsungOne 600C"/>
                <w:sz w:val="16"/>
                <w:lang w:val="pl-PL"/>
              </w:rPr>
              <w:t xml:space="preserve">Maksymalna odległość pomiędzy jednostką zew. i wew.  ≤ 200 m </w:t>
            </w:r>
          </w:p>
        </w:tc>
        <w:sdt>
          <w:sdtPr>
            <w:rPr>
              <w:rStyle w:val="Style1"/>
            </w:rPr>
            <w:id w:val="-22143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right w:val="nil"/>
                </w:tcBorders>
                <w:vAlign w:val="center"/>
              </w:tcPr>
              <w:p w14:paraId="2E6ADDCB" w14:textId="5C933E89" w:rsidR="00516B48" w:rsidRPr="00E561AB" w:rsidRDefault="00516B48" w:rsidP="00EE7006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117388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right w:val="nil"/>
                </w:tcBorders>
                <w:vAlign w:val="center"/>
              </w:tcPr>
              <w:p w14:paraId="54CB79E7" w14:textId="17D2E36A" w:rsidR="00516B48" w:rsidRPr="00E561AB" w:rsidRDefault="00516B48" w:rsidP="00EE7006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64123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right w:val="nil"/>
                </w:tcBorders>
                <w:vAlign w:val="center"/>
              </w:tcPr>
              <w:p w14:paraId="245F0DB5" w14:textId="7B05643E" w:rsidR="00516B48" w:rsidRPr="00E561AB" w:rsidRDefault="00582602" w:rsidP="00EE7006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7006" w14:paraId="23A83B7B" w14:textId="77777777" w:rsidTr="00391B82">
        <w:trPr>
          <w:trHeight w:val="397"/>
        </w:trPr>
        <w:tc>
          <w:tcPr>
            <w:tcW w:w="3963" w:type="dxa"/>
            <w:tcBorders>
              <w:left w:val="nil"/>
            </w:tcBorders>
            <w:vAlign w:val="center"/>
          </w:tcPr>
          <w:p w14:paraId="527AE9B0" w14:textId="3BB3B757" w:rsidR="00EE7006" w:rsidRPr="00E561AB" w:rsidRDefault="00EE7006" w:rsidP="00516B48">
            <w:pPr>
              <w:pStyle w:val="Akapitzlist"/>
              <w:spacing w:after="160" w:line="259" w:lineRule="auto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 xml:space="preserve">Maksymalna różnica wysokości pomiędzy jednostką zewnętrzną i wewnętrzną </w:t>
            </w:r>
            <w:r w:rsidRPr="00E561AB">
              <w:rPr>
                <w:rFonts w:ascii="SamsungOne 600C" w:hAnsi="SamsungOne 600C"/>
                <w:sz w:val="16"/>
                <w:lang w:val="pl-PL"/>
              </w:rPr>
              <w:t xml:space="preserve">  </w:t>
            </w:r>
          </w:p>
        </w:tc>
        <w:tc>
          <w:tcPr>
            <w:tcW w:w="510" w:type="dxa"/>
            <w:gridSpan w:val="2"/>
            <w:tcBorders>
              <w:right w:val="nil"/>
            </w:tcBorders>
            <w:vAlign w:val="center"/>
          </w:tcPr>
          <w:p w14:paraId="1C9BD721" w14:textId="0EC01BB6" w:rsidR="00EE7006" w:rsidRPr="00E561AB" w:rsidRDefault="003C3338" w:rsidP="00EE7006">
            <w:pPr>
              <w:pStyle w:val="Akapitzlist"/>
              <w:ind w:left="0"/>
              <w:jc w:val="center"/>
              <w:rPr>
                <w:rFonts w:ascii="SamsungOne 600C" w:hAnsi="SamsungOne 600C"/>
                <w:sz w:val="16"/>
                <w:lang w:val="pl-PL"/>
              </w:rPr>
            </w:pPr>
            <w:r>
              <w:object w:dxaOrig="225" w:dyaOrig="225" w14:anchorId="3077B8FC">
                <v:shape id="_x0000_i1171" type="#_x0000_t75" alt="TEST" style="width:45.75pt;height:18pt" o:ole="" o:preferrelative="f">
                  <v:imagedata r:id="rId34" o:title=""/>
                </v:shape>
                <w:control r:id="rId38" w:name="TextBox223" w:shapeid="_x0000_i1171"/>
              </w:objec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14:paraId="5063E72B" w14:textId="0CCB3BDC" w:rsidR="00EE7006" w:rsidRPr="00E561AB" w:rsidRDefault="00EE7006" w:rsidP="00EE7006">
            <w:pPr>
              <w:pStyle w:val="Akapitzlist"/>
              <w:ind w:left="0"/>
              <w:jc w:val="center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m</w:t>
            </w:r>
          </w:p>
        </w:tc>
      </w:tr>
      <w:tr w:rsidR="00516B48" w:rsidRPr="00516B48" w14:paraId="3B3D797E" w14:textId="77777777" w:rsidTr="00391B82">
        <w:trPr>
          <w:trHeight w:val="397"/>
        </w:trPr>
        <w:tc>
          <w:tcPr>
            <w:tcW w:w="3963" w:type="dxa"/>
            <w:tcBorders>
              <w:left w:val="nil"/>
              <w:bottom w:val="single" w:sz="4" w:space="0" w:color="auto"/>
            </w:tcBorders>
            <w:vAlign w:val="center"/>
          </w:tcPr>
          <w:p w14:paraId="07FEB5E1" w14:textId="3FCB050E" w:rsidR="00516B48" w:rsidRPr="00E561AB" w:rsidRDefault="00516B48" w:rsidP="00516B48">
            <w:pPr>
              <w:pStyle w:val="Akapitzlist"/>
              <w:spacing w:after="160" w:line="259" w:lineRule="auto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Czy jednostka zewnętrzna jest powyżej jednostki wewnętrznej</w:t>
            </w:r>
          </w:p>
        </w:tc>
        <w:sdt>
          <w:sdtPr>
            <w:rPr>
              <w:rStyle w:val="Style1"/>
            </w:rPr>
            <w:id w:val="214407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11CAA44" w14:textId="36E03634" w:rsidR="00516B48" w:rsidRPr="00E561AB" w:rsidRDefault="00D36FC0" w:rsidP="00EE7006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48943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3BCBAF0" w14:textId="3F04B8D0" w:rsidR="00516B48" w:rsidRPr="00E561AB" w:rsidRDefault="00516B48" w:rsidP="00EE7006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20567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51942432" w14:textId="4C8A1C58" w:rsidR="00516B48" w:rsidRPr="00E561AB" w:rsidRDefault="00516B48" w:rsidP="00EE7006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7006" w14:paraId="5D3C841E" w14:textId="77777777" w:rsidTr="00391B82">
        <w:trPr>
          <w:trHeight w:val="397"/>
        </w:trPr>
        <w:tc>
          <w:tcPr>
            <w:tcW w:w="3963" w:type="dxa"/>
            <w:tcBorders>
              <w:left w:val="nil"/>
            </w:tcBorders>
            <w:vAlign w:val="center"/>
          </w:tcPr>
          <w:p w14:paraId="406A9CC2" w14:textId="4A50BA3B" w:rsidR="00EE7006" w:rsidRPr="00E561AB" w:rsidRDefault="00EE7006" w:rsidP="00516B48">
            <w:pPr>
              <w:pStyle w:val="Akapitzlist"/>
              <w:spacing w:after="160" w:line="259" w:lineRule="auto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Maksymalna różnica wysokości pomiędzy jednostkami wewnętrznymi</w:t>
            </w:r>
          </w:p>
        </w:tc>
        <w:tc>
          <w:tcPr>
            <w:tcW w:w="510" w:type="dxa"/>
            <w:gridSpan w:val="2"/>
            <w:tcBorders>
              <w:right w:val="nil"/>
            </w:tcBorders>
            <w:vAlign w:val="center"/>
          </w:tcPr>
          <w:p w14:paraId="2860DE53" w14:textId="1E8F3AFB" w:rsidR="00EE7006" w:rsidRPr="00E561AB" w:rsidRDefault="003C3338" w:rsidP="00EE7006">
            <w:pPr>
              <w:pStyle w:val="Akapitzlist"/>
              <w:ind w:left="0"/>
              <w:jc w:val="center"/>
              <w:rPr>
                <w:rFonts w:ascii="SamsungOne 600C" w:hAnsi="SamsungOne 600C"/>
                <w:sz w:val="16"/>
                <w:lang w:val="pl-PL"/>
              </w:rPr>
            </w:pPr>
            <w:r>
              <w:object w:dxaOrig="225" w:dyaOrig="225" w14:anchorId="4DD2FFB6">
                <v:shape id="_x0000_i1173" type="#_x0000_t75" alt="TEST" style="width:45.75pt;height:18pt" o:ole="" o:preferrelative="f">
                  <v:imagedata r:id="rId34" o:title=""/>
                </v:shape>
                <w:control r:id="rId39" w:name="TextBox224" w:shapeid="_x0000_i1173"/>
              </w:object>
            </w:r>
          </w:p>
        </w:tc>
        <w:tc>
          <w:tcPr>
            <w:tcW w:w="510" w:type="dxa"/>
            <w:tcBorders>
              <w:right w:val="nil"/>
            </w:tcBorders>
            <w:vAlign w:val="center"/>
          </w:tcPr>
          <w:p w14:paraId="550C8AFA" w14:textId="273DE6C8" w:rsidR="00EE7006" w:rsidRPr="00E561AB" w:rsidRDefault="00EE7006" w:rsidP="00EE7006">
            <w:pPr>
              <w:pStyle w:val="Akapitzlist"/>
              <w:ind w:left="0"/>
              <w:jc w:val="center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m</w:t>
            </w:r>
          </w:p>
        </w:tc>
      </w:tr>
      <w:tr w:rsidR="00516B48" w:rsidRPr="00516B48" w14:paraId="4FAF804B" w14:textId="77777777" w:rsidTr="00391B82">
        <w:trPr>
          <w:trHeight w:val="397"/>
        </w:trPr>
        <w:tc>
          <w:tcPr>
            <w:tcW w:w="3963" w:type="dxa"/>
            <w:tcBorders>
              <w:left w:val="nil"/>
            </w:tcBorders>
            <w:vAlign w:val="center"/>
          </w:tcPr>
          <w:p w14:paraId="75A550EE" w14:textId="511B9D5F" w:rsidR="00516B48" w:rsidRPr="00E561AB" w:rsidRDefault="00516B48" w:rsidP="00516B48">
            <w:pPr>
              <w:pStyle w:val="Akapitzlist"/>
              <w:spacing w:after="160" w:line="259" w:lineRule="auto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Czy</w:t>
            </w:r>
            <w:r w:rsidRPr="00E561AB">
              <w:rPr>
                <w:rFonts w:ascii="SamsungOne 600C" w:hAnsi="SamsungOne 600C"/>
                <w:sz w:val="16"/>
                <w:lang w:val="pl-PL"/>
              </w:rPr>
              <w:t xml:space="preserve"> Długość pomiędzy pierwszym trójnikiem a jednostką wewnętrzną ≤45m., Jeśli nie to proszę podać infor</w:t>
            </w:r>
            <w:r>
              <w:rPr>
                <w:rFonts w:ascii="SamsungOne 600C" w:hAnsi="SamsungOne 600C"/>
                <w:sz w:val="16"/>
                <w:lang w:val="pl-PL"/>
              </w:rPr>
              <w:t>mację odnośnie zmian w instalacji</w:t>
            </w:r>
          </w:p>
        </w:tc>
        <w:sdt>
          <w:sdtPr>
            <w:rPr>
              <w:rStyle w:val="Style1"/>
            </w:rPr>
            <w:id w:val="-38317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right w:val="nil"/>
                </w:tcBorders>
                <w:vAlign w:val="center"/>
              </w:tcPr>
              <w:p w14:paraId="023CEDC0" w14:textId="051125AC" w:rsidR="00516B48" w:rsidRPr="00E561AB" w:rsidRDefault="00516B48" w:rsidP="00EE7006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150997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right w:val="nil"/>
                </w:tcBorders>
                <w:vAlign w:val="center"/>
              </w:tcPr>
              <w:p w14:paraId="76797F44" w14:textId="6D394F51" w:rsidR="00516B48" w:rsidRPr="00E561AB" w:rsidRDefault="00582602" w:rsidP="00EE7006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80989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right w:val="nil"/>
                </w:tcBorders>
                <w:vAlign w:val="center"/>
              </w:tcPr>
              <w:p w14:paraId="621EB917" w14:textId="43F3794B" w:rsidR="00516B48" w:rsidRPr="00E561AB" w:rsidRDefault="00516B48" w:rsidP="00EE7006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6B48" w:rsidRPr="00516B48" w14:paraId="3EF0446D" w14:textId="77777777" w:rsidTr="00391B82">
        <w:trPr>
          <w:trHeight w:val="397"/>
        </w:trPr>
        <w:tc>
          <w:tcPr>
            <w:tcW w:w="3963" w:type="dxa"/>
            <w:tcBorders>
              <w:left w:val="nil"/>
            </w:tcBorders>
            <w:vAlign w:val="center"/>
          </w:tcPr>
          <w:p w14:paraId="2E2C0F25" w14:textId="3044F4EB" w:rsidR="00516B48" w:rsidRPr="00E561AB" w:rsidRDefault="00516B48" w:rsidP="00516B48">
            <w:pPr>
              <w:pStyle w:val="Akapitzlist"/>
              <w:spacing w:after="160" w:line="259" w:lineRule="auto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Czy</w:t>
            </w:r>
            <w:r w:rsidRPr="00E561AB">
              <w:rPr>
                <w:rFonts w:ascii="SamsungOne 600C" w:hAnsi="SamsungOne 600C"/>
                <w:sz w:val="16"/>
                <w:lang w:val="pl-PL"/>
              </w:rPr>
              <w:t xml:space="preserve"> Różnica wysokości</w:t>
            </w:r>
            <w:r>
              <w:rPr>
                <w:rFonts w:ascii="SamsungOne 600C" w:hAnsi="SamsungOne 600C"/>
                <w:sz w:val="16"/>
                <w:lang w:val="pl-PL"/>
              </w:rPr>
              <w:t xml:space="preserve"> pomiędzy MCU</w:t>
            </w:r>
            <w:r w:rsidRPr="00E561AB">
              <w:rPr>
                <w:rFonts w:ascii="SamsungOne 600C" w:hAnsi="SamsungOne 600C"/>
                <w:sz w:val="16"/>
                <w:lang w:val="pl-PL"/>
              </w:rPr>
              <w:t xml:space="preserve"> ≤40m</w:t>
            </w:r>
            <w:r>
              <w:rPr>
                <w:rFonts w:ascii="SamsungOne 600C" w:hAnsi="SamsungOne 600C"/>
                <w:sz w:val="16"/>
                <w:lang w:val="pl-PL"/>
              </w:rPr>
              <w:t xml:space="preserve"> (dotyczy HR)</w:t>
            </w:r>
          </w:p>
        </w:tc>
        <w:sdt>
          <w:sdtPr>
            <w:rPr>
              <w:rStyle w:val="Style1"/>
            </w:rPr>
            <w:id w:val="24345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right w:val="nil"/>
                </w:tcBorders>
                <w:vAlign w:val="center"/>
              </w:tcPr>
              <w:p w14:paraId="0403CF1E" w14:textId="103BA1A8" w:rsidR="00516B48" w:rsidRPr="00E561AB" w:rsidRDefault="00516B48" w:rsidP="00EE7006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211887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right w:val="nil"/>
                </w:tcBorders>
                <w:vAlign w:val="center"/>
              </w:tcPr>
              <w:p w14:paraId="212D68E6" w14:textId="5AB55A82" w:rsidR="00516B48" w:rsidRPr="00E561AB" w:rsidRDefault="00516B48" w:rsidP="00EE7006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133868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right w:val="nil"/>
                </w:tcBorders>
                <w:vAlign w:val="center"/>
              </w:tcPr>
              <w:p w14:paraId="22E8256B" w14:textId="22A2DBFD" w:rsidR="00516B48" w:rsidRPr="00E561AB" w:rsidRDefault="00516B48" w:rsidP="00EE7006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6B48" w:rsidRPr="00DB56FA" w14:paraId="4DCB4102" w14:textId="77777777" w:rsidTr="00391B82">
        <w:trPr>
          <w:trHeight w:val="397"/>
        </w:trPr>
        <w:tc>
          <w:tcPr>
            <w:tcW w:w="3963" w:type="dxa"/>
            <w:tcBorders>
              <w:left w:val="nil"/>
            </w:tcBorders>
            <w:vAlign w:val="center"/>
          </w:tcPr>
          <w:p w14:paraId="74A414F7" w14:textId="77777777" w:rsidR="00516B48" w:rsidRPr="00E561AB" w:rsidRDefault="00516B48" w:rsidP="00516B48">
            <w:pPr>
              <w:pStyle w:val="Akapitzlist"/>
              <w:spacing w:after="160" w:line="259" w:lineRule="auto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Czy</w:t>
            </w:r>
            <w:r w:rsidRPr="00E561AB">
              <w:rPr>
                <w:rFonts w:ascii="SamsungOne 600C" w:hAnsi="SamsungOne 600C"/>
                <w:sz w:val="16"/>
                <w:lang w:val="pl-PL"/>
              </w:rPr>
              <w:t xml:space="preserve"> Odległość pomiędzy zaworem rozprężnym a jedn. wewnętrzną: </w:t>
            </w:r>
          </w:p>
          <w:p w14:paraId="55C5325A" w14:textId="77777777" w:rsidR="00516B48" w:rsidRPr="00E561AB" w:rsidRDefault="00516B48" w:rsidP="00516B48">
            <w:pPr>
              <w:pStyle w:val="Akapitzlist"/>
              <w:spacing w:after="160" w:line="259" w:lineRule="auto"/>
              <w:ind w:left="0"/>
              <w:rPr>
                <w:rFonts w:ascii="SamsungOne 600C" w:hAnsi="SamsungOne 600C"/>
                <w:sz w:val="16"/>
                <w:lang w:val="pl-PL"/>
              </w:rPr>
            </w:pPr>
            <w:r w:rsidRPr="00E561AB">
              <w:rPr>
                <w:rFonts w:ascii="SamsungOne 600C" w:hAnsi="SamsungOne 600C"/>
                <w:sz w:val="16"/>
                <w:lang w:val="pl-PL"/>
              </w:rPr>
              <w:t xml:space="preserve">≤ 2m dla MEV-A13SA / MEV-A16SA? </w:t>
            </w:r>
          </w:p>
          <w:p w14:paraId="227DD92C" w14:textId="092992D2" w:rsidR="00516B48" w:rsidRPr="00E561AB" w:rsidRDefault="00516B48" w:rsidP="00516B48">
            <w:pPr>
              <w:pStyle w:val="Akapitzlist"/>
              <w:spacing w:after="160" w:line="259" w:lineRule="auto"/>
              <w:ind w:left="0"/>
              <w:rPr>
                <w:rFonts w:ascii="SamsungOne 600C" w:hAnsi="SamsungOne 600C"/>
                <w:sz w:val="16"/>
                <w:lang w:val="pl-PL"/>
              </w:rPr>
            </w:pPr>
            <w:r w:rsidRPr="00E561AB">
              <w:rPr>
                <w:rFonts w:ascii="SamsungOne 600C" w:hAnsi="SamsungOne 600C"/>
                <w:sz w:val="16"/>
                <w:lang w:val="pl-PL"/>
              </w:rPr>
              <w:t xml:space="preserve"> ≤ 20m (za wyjątkiem MEV-E24SA / MEV-E32SA)</w:t>
            </w:r>
          </w:p>
        </w:tc>
        <w:sdt>
          <w:sdtPr>
            <w:rPr>
              <w:rStyle w:val="Style1"/>
            </w:rPr>
            <w:id w:val="-206122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right w:val="nil"/>
                </w:tcBorders>
                <w:vAlign w:val="center"/>
              </w:tcPr>
              <w:p w14:paraId="0F4F35E2" w14:textId="77EB67FE" w:rsidR="00516B48" w:rsidRPr="00E561AB" w:rsidRDefault="00516B48" w:rsidP="00EE7006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33441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right w:val="nil"/>
                </w:tcBorders>
                <w:vAlign w:val="center"/>
              </w:tcPr>
              <w:p w14:paraId="6CD2DDAA" w14:textId="3EE5F7BC" w:rsidR="00516B48" w:rsidRPr="00E561AB" w:rsidRDefault="009320AF" w:rsidP="00EE7006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72586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right w:val="nil"/>
                </w:tcBorders>
                <w:vAlign w:val="center"/>
              </w:tcPr>
              <w:p w14:paraId="387724CB" w14:textId="56A3B23C" w:rsidR="00516B48" w:rsidRPr="00E561AB" w:rsidRDefault="00516B48" w:rsidP="00EE7006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6B48" w:rsidRPr="00516B48" w14:paraId="5DFE6905" w14:textId="77777777" w:rsidTr="00391B82">
        <w:trPr>
          <w:trHeight w:val="397"/>
        </w:trPr>
        <w:tc>
          <w:tcPr>
            <w:tcW w:w="3963" w:type="dxa"/>
            <w:tcBorders>
              <w:left w:val="nil"/>
            </w:tcBorders>
            <w:vAlign w:val="center"/>
          </w:tcPr>
          <w:p w14:paraId="0989CB96" w14:textId="41389E5F" w:rsidR="00516B48" w:rsidRDefault="00516B48" w:rsidP="00516B48">
            <w:pPr>
              <w:pStyle w:val="Akapitzlist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Czy</w:t>
            </w:r>
            <w:r w:rsidRPr="00E561AB">
              <w:rPr>
                <w:rFonts w:ascii="SamsungOne 600C" w:hAnsi="SamsungOne 600C"/>
                <w:sz w:val="16"/>
                <w:lang w:val="pl-PL"/>
              </w:rPr>
              <w:t xml:space="preserve"> Łączna długość przewodów </w:t>
            </w:r>
            <w:r>
              <w:rPr>
                <w:rFonts w:ascii="SamsungOne 600C" w:hAnsi="SamsungOne 600C"/>
                <w:sz w:val="16"/>
                <w:lang w:val="pl-PL"/>
              </w:rPr>
              <w:t>chłodniczych</w:t>
            </w:r>
            <w:r w:rsidRPr="00E561AB">
              <w:rPr>
                <w:rFonts w:ascii="SamsungOne 600C" w:hAnsi="SamsungOne 600C"/>
                <w:sz w:val="16"/>
                <w:lang w:val="pl-PL"/>
              </w:rPr>
              <w:t xml:space="preserve"> ≤1000 m</w:t>
            </w:r>
          </w:p>
        </w:tc>
        <w:sdt>
          <w:sdtPr>
            <w:rPr>
              <w:rStyle w:val="Style1"/>
            </w:rPr>
            <w:id w:val="100371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right w:val="nil"/>
                </w:tcBorders>
                <w:vAlign w:val="center"/>
              </w:tcPr>
              <w:p w14:paraId="26F2EE93" w14:textId="07B2BEA7" w:rsidR="00516B48" w:rsidRPr="00E561AB" w:rsidRDefault="00516B48" w:rsidP="00EE7006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61978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right w:val="nil"/>
                </w:tcBorders>
                <w:vAlign w:val="center"/>
              </w:tcPr>
              <w:p w14:paraId="50B7554B" w14:textId="6F48C1A4" w:rsidR="00516B48" w:rsidRPr="00E561AB" w:rsidRDefault="00516B48" w:rsidP="00EE7006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07863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right w:val="nil"/>
                </w:tcBorders>
                <w:vAlign w:val="center"/>
              </w:tcPr>
              <w:p w14:paraId="0653F583" w14:textId="5EAA1EFD" w:rsidR="00516B48" w:rsidRPr="00E561AB" w:rsidRDefault="00516B48" w:rsidP="00EE7006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6B48" w:rsidRPr="00516B48" w14:paraId="5DD0753B" w14:textId="77777777" w:rsidTr="00391B82">
        <w:trPr>
          <w:trHeight w:val="397"/>
        </w:trPr>
        <w:tc>
          <w:tcPr>
            <w:tcW w:w="3963" w:type="dxa"/>
            <w:tcBorders>
              <w:left w:val="nil"/>
            </w:tcBorders>
            <w:vAlign w:val="center"/>
          </w:tcPr>
          <w:p w14:paraId="040FDB22" w14:textId="0C46EB30" w:rsidR="00516B48" w:rsidRDefault="00516B48" w:rsidP="00516B48">
            <w:pPr>
              <w:pStyle w:val="Akapitzlist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Czy Przewody chłodnicze zostały zaizolowane izolacją o prawidłowej grubości zgodnej z wytycznymi.</w:t>
            </w:r>
          </w:p>
        </w:tc>
        <w:sdt>
          <w:sdtPr>
            <w:rPr>
              <w:rStyle w:val="Style1"/>
            </w:rPr>
            <w:id w:val="-81988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right w:val="nil"/>
                </w:tcBorders>
                <w:vAlign w:val="center"/>
              </w:tcPr>
              <w:p w14:paraId="3FB76949" w14:textId="11421D76" w:rsidR="00516B48" w:rsidRPr="00E561AB" w:rsidRDefault="00516B48" w:rsidP="00EE7006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158892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right w:val="nil"/>
                </w:tcBorders>
                <w:vAlign w:val="center"/>
              </w:tcPr>
              <w:p w14:paraId="7A4EE790" w14:textId="3070E6A0" w:rsidR="00516B48" w:rsidRPr="00E561AB" w:rsidRDefault="00516B48" w:rsidP="00EE7006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190335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right w:val="nil"/>
                </w:tcBorders>
                <w:vAlign w:val="center"/>
              </w:tcPr>
              <w:p w14:paraId="6F56538F" w14:textId="01373529" w:rsidR="00516B48" w:rsidRPr="00E561AB" w:rsidRDefault="00516B48" w:rsidP="00EE7006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6B48" w:rsidRPr="00516B48" w14:paraId="543490E0" w14:textId="77777777" w:rsidTr="00391B82">
        <w:trPr>
          <w:trHeight w:val="397"/>
        </w:trPr>
        <w:tc>
          <w:tcPr>
            <w:tcW w:w="3963" w:type="dxa"/>
            <w:tcBorders>
              <w:left w:val="nil"/>
            </w:tcBorders>
            <w:vAlign w:val="center"/>
          </w:tcPr>
          <w:p w14:paraId="212E4202" w14:textId="751EE5FF" w:rsidR="00516B48" w:rsidRDefault="00516B48" w:rsidP="00516B48">
            <w:pPr>
              <w:pStyle w:val="Akapitzlist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Czy Urządzenia zewnętrzne i wewnętrzne kanałowe zamontowano na elementach antywibracyjnych</w:t>
            </w:r>
          </w:p>
        </w:tc>
        <w:sdt>
          <w:sdtPr>
            <w:rPr>
              <w:rStyle w:val="Style1"/>
            </w:rPr>
            <w:id w:val="-162730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right w:val="nil"/>
                </w:tcBorders>
                <w:vAlign w:val="center"/>
              </w:tcPr>
              <w:p w14:paraId="77A2C6E7" w14:textId="6A51BF79" w:rsidR="00516B48" w:rsidRPr="00E561AB" w:rsidRDefault="00516B48" w:rsidP="00516B48">
                <w:pPr>
                  <w:pStyle w:val="Akapitzlist"/>
                  <w:ind w:left="0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185873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right w:val="nil"/>
                </w:tcBorders>
                <w:vAlign w:val="center"/>
              </w:tcPr>
              <w:p w14:paraId="3AB579C3" w14:textId="5D2B66D0" w:rsidR="00516B48" w:rsidRPr="00E561AB" w:rsidRDefault="00516B48" w:rsidP="00516B48">
                <w:pPr>
                  <w:pStyle w:val="Akapitzlist"/>
                  <w:ind w:left="0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202200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right w:val="nil"/>
                </w:tcBorders>
                <w:vAlign w:val="center"/>
              </w:tcPr>
              <w:p w14:paraId="06A71DF2" w14:textId="7B5287A7" w:rsidR="00516B48" w:rsidRPr="00E561AB" w:rsidRDefault="00516B48" w:rsidP="00516B48">
                <w:pPr>
                  <w:pStyle w:val="Akapitzlist"/>
                  <w:ind w:left="0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1F321F7" w14:textId="77777777" w:rsidR="00391B82" w:rsidRPr="00391B82" w:rsidRDefault="00391B82">
      <w:pPr>
        <w:rPr>
          <w:sz w:val="2"/>
          <w:szCs w:val="2"/>
        </w:rPr>
      </w:pPr>
    </w:p>
    <w:tbl>
      <w:tblPr>
        <w:tblStyle w:val="Tabela-Siatka"/>
        <w:tblW w:w="6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3284"/>
        <w:gridCol w:w="583"/>
        <w:gridCol w:w="583"/>
        <w:gridCol w:w="512"/>
        <w:gridCol w:w="613"/>
      </w:tblGrid>
      <w:tr w:rsidR="0013240B" w14:paraId="463DE492" w14:textId="77777777" w:rsidTr="00391B82">
        <w:trPr>
          <w:gridAfter w:val="1"/>
          <w:wAfter w:w="611" w:type="dxa"/>
          <w:trHeight w:val="397"/>
        </w:trPr>
        <w:tc>
          <w:tcPr>
            <w:tcW w:w="3790" w:type="dxa"/>
            <w:gridSpan w:val="2"/>
            <w:tcBorders>
              <w:top w:val="nil"/>
            </w:tcBorders>
            <w:vAlign w:val="center"/>
          </w:tcPr>
          <w:p w14:paraId="35FD7627" w14:textId="426F73A0" w:rsidR="0013240B" w:rsidRDefault="0013240B" w:rsidP="0013240B">
            <w:pPr>
              <w:pStyle w:val="Akapitzlist"/>
              <w:ind w:left="37" w:hanging="37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800C" w:hAnsi="SamsungOne 800C"/>
                <w:smallCaps/>
                <w:lang w:val="pl-PL"/>
              </w:rPr>
              <w:t>DVMS Water</w:t>
            </w:r>
            <w:r w:rsidR="009732E3">
              <w:rPr>
                <w:rFonts w:ascii="SamsungOne 800C" w:hAnsi="SamsungOne 800C"/>
                <w:smallCaps/>
                <w:lang w:val="pl-PL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14:paraId="0D4F7BCB" w14:textId="30D87FFB" w:rsidR="0013240B" w:rsidRDefault="0013240B" w:rsidP="0013240B">
            <w:pPr>
              <w:pStyle w:val="Akapitzlist"/>
              <w:ind w:left="0"/>
              <w:jc w:val="right"/>
              <w:rPr>
                <w:rFonts w:ascii="SamsungOne 600C" w:hAnsi="SamsungOne 600C"/>
                <w:sz w:val="16"/>
                <w:lang w:val="pl-PL"/>
              </w:rPr>
            </w:pPr>
            <w:r w:rsidRPr="00EE7006">
              <w:rPr>
                <w:rFonts w:ascii="SamsungOne 800C" w:hAnsi="SamsungOne 800C"/>
                <w:smallCaps/>
                <w:sz w:val="21"/>
                <w:szCs w:val="21"/>
                <w:lang w:val="pl-PL"/>
              </w:rPr>
              <w:t>Tak</w:t>
            </w: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14:paraId="3D4CCFA5" w14:textId="7CB27FDF" w:rsidR="0013240B" w:rsidRDefault="0013240B" w:rsidP="0013240B">
            <w:pPr>
              <w:pStyle w:val="Akapitzlist"/>
              <w:ind w:left="0"/>
              <w:jc w:val="right"/>
              <w:rPr>
                <w:rFonts w:ascii="SamsungOne 600C" w:hAnsi="SamsungOne 600C"/>
                <w:sz w:val="16"/>
                <w:lang w:val="pl-PL"/>
              </w:rPr>
            </w:pPr>
            <w:r w:rsidRPr="00EE7006">
              <w:rPr>
                <w:rFonts w:ascii="SamsungOne 800C" w:hAnsi="SamsungOne 800C"/>
                <w:smallCaps/>
                <w:sz w:val="21"/>
                <w:szCs w:val="21"/>
                <w:lang w:val="pl-PL"/>
              </w:rPr>
              <w:t>Nie</w:t>
            </w: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14:paraId="57AA95B3" w14:textId="66E076FC" w:rsidR="0013240B" w:rsidRDefault="0013240B" w:rsidP="0013240B">
            <w:pPr>
              <w:pStyle w:val="Akapitzlist"/>
              <w:ind w:left="0"/>
              <w:jc w:val="right"/>
              <w:rPr>
                <w:rFonts w:ascii="SamsungOne 600C" w:hAnsi="SamsungOne 600C"/>
                <w:sz w:val="16"/>
                <w:lang w:val="pl-PL"/>
              </w:rPr>
            </w:pPr>
            <w:r w:rsidRPr="00EE7006">
              <w:rPr>
                <w:rFonts w:ascii="SamsungOne 800C" w:hAnsi="SamsungOne 800C"/>
                <w:smallCaps/>
                <w:sz w:val="21"/>
                <w:szCs w:val="21"/>
                <w:lang w:val="pl-PL"/>
              </w:rPr>
              <w:t>ND</w:t>
            </w:r>
          </w:p>
        </w:tc>
      </w:tr>
      <w:tr w:rsidR="00D8032B" w14:paraId="2E602AE4" w14:textId="77777777" w:rsidTr="00391B82">
        <w:trPr>
          <w:gridAfter w:val="1"/>
          <w:wAfter w:w="611" w:type="dxa"/>
          <w:trHeight w:val="397"/>
        </w:trPr>
        <w:tc>
          <w:tcPr>
            <w:tcW w:w="3790" w:type="dxa"/>
            <w:gridSpan w:val="2"/>
            <w:tcBorders>
              <w:top w:val="nil"/>
            </w:tcBorders>
            <w:vAlign w:val="center"/>
          </w:tcPr>
          <w:p w14:paraId="5782CA3C" w14:textId="707D0218" w:rsidR="00D8032B" w:rsidRPr="00E561AB" w:rsidRDefault="00D8032B" w:rsidP="00467DB8">
            <w:pPr>
              <w:pStyle w:val="Akapitzlist"/>
              <w:spacing w:after="160" w:line="259" w:lineRule="auto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 xml:space="preserve">Temperatura cieczy w pętli wodnej zasilającej agregat </w:t>
            </w:r>
          </w:p>
        </w:tc>
        <w:tc>
          <w:tcPr>
            <w:tcW w:w="510" w:type="dxa"/>
            <w:gridSpan w:val="2"/>
            <w:tcBorders>
              <w:top w:val="nil"/>
              <w:right w:val="nil"/>
            </w:tcBorders>
            <w:vAlign w:val="center"/>
          </w:tcPr>
          <w:p w14:paraId="6B1C836F" w14:textId="4221A184" w:rsidR="00D8032B" w:rsidRPr="00E561AB" w:rsidRDefault="003C3338" w:rsidP="002C5A59">
            <w:pPr>
              <w:pStyle w:val="Akapitzlist"/>
              <w:ind w:left="0"/>
              <w:jc w:val="right"/>
              <w:rPr>
                <w:rFonts w:ascii="SamsungOne 600C" w:hAnsi="SamsungOne 600C"/>
                <w:sz w:val="16"/>
                <w:lang w:val="pl-PL"/>
              </w:rPr>
            </w:pPr>
            <w:r>
              <w:object w:dxaOrig="225" w:dyaOrig="225" w14:anchorId="2C356C58">
                <v:shape id="_x0000_i1175" type="#_x0000_t75" alt="TEST" style="width:45.75pt;height:18pt" o:ole="" o:preferrelative="f">
                  <v:imagedata r:id="rId34" o:title=""/>
                </v:shape>
                <w:control r:id="rId40" w:name="TextBox225" w:shapeid="_x0000_i1175"/>
              </w:object>
            </w: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14:paraId="4F955163" w14:textId="77E010D8" w:rsidR="00D8032B" w:rsidRPr="00E561AB" w:rsidRDefault="00D8032B" w:rsidP="002C5A59">
            <w:pPr>
              <w:pStyle w:val="Akapitzlist"/>
              <w:ind w:left="0"/>
              <w:jc w:val="right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⁰C</w:t>
            </w:r>
          </w:p>
        </w:tc>
      </w:tr>
      <w:tr w:rsidR="00935F8C" w:rsidRPr="004042E7" w14:paraId="5642701C" w14:textId="77777777" w:rsidTr="00391B82">
        <w:trPr>
          <w:gridAfter w:val="1"/>
          <w:wAfter w:w="611" w:type="dxa"/>
          <w:trHeight w:val="397"/>
        </w:trPr>
        <w:tc>
          <w:tcPr>
            <w:tcW w:w="3790" w:type="dxa"/>
            <w:gridSpan w:val="2"/>
            <w:tcBorders>
              <w:top w:val="nil"/>
            </w:tcBorders>
            <w:vAlign w:val="center"/>
          </w:tcPr>
          <w:p w14:paraId="4FACEE35" w14:textId="30236FBB" w:rsidR="00935F8C" w:rsidRDefault="00935F8C" w:rsidP="00467DB8">
            <w:pPr>
              <w:pStyle w:val="Akapitzlist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Rodzaj cieczy w pętli wodnej (np. glikol etylenowy 30%, woda itp.)</w:t>
            </w:r>
          </w:p>
        </w:tc>
        <w:tc>
          <w:tcPr>
            <w:tcW w:w="510" w:type="dxa"/>
            <w:gridSpan w:val="3"/>
            <w:tcBorders>
              <w:top w:val="nil"/>
              <w:right w:val="nil"/>
            </w:tcBorders>
            <w:vAlign w:val="center"/>
          </w:tcPr>
          <w:p w14:paraId="383B4E95" w14:textId="7C6012B8" w:rsidR="00935F8C" w:rsidRDefault="003C3338" w:rsidP="002C5A59">
            <w:pPr>
              <w:pStyle w:val="Akapitzlist"/>
              <w:ind w:left="0"/>
              <w:jc w:val="right"/>
              <w:rPr>
                <w:rFonts w:ascii="SamsungOne 600C" w:hAnsi="SamsungOne 600C"/>
                <w:sz w:val="16"/>
                <w:lang w:val="pl-PL"/>
              </w:rPr>
            </w:pPr>
            <w:r>
              <w:object w:dxaOrig="225" w:dyaOrig="225" w14:anchorId="313D44FB">
                <v:shape id="_x0000_i1177" type="#_x0000_t75" alt="TEST" style="width:72.75pt;height:18pt" o:ole="" o:preferrelative="f">
                  <v:imagedata r:id="rId41" o:title=""/>
                </v:shape>
                <w:control r:id="rId42" w:name="TextBox226" w:shapeid="_x0000_i1177"/>
              </w:object>
            </w:r>
          </w:p>
        </w:tc>
      </w:tr>
      <w:tr w:rsidR="00D8032B" w:rsidRPr="004042E7" w14:paraId="2663A1BF" w14:textId="77777777" w:rsidTr="00391B82">
        <w:trPr>
          <w:gridAfter w:val="1"/>
          <w:wAfter w:w="611" w:type="dxa"/>
          <w:trHeight w:val="397"/>
        </w:trPr>
        <w:tc>
          <w:tcPr>
            <w:tcW w:w="3790" w:type="dxa"/>
            <w:gridSpan w:val="2"/>
            <w:tcBorders>
              <w:top w:val="nil"/>
            </w:tcBorders>
            <w:vAlign w:val="center"/>
          </w:tcPr>
          <w:p w14:paraId="3A5A4432" w14:textId="77777777" w:rsidR="00D8032B" w:rsidRDefault="00D8032B" w:rsidP="00D8032B">
            <w:pPr>
              <w:pStyle w:val="Akapitzlist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Czy przepływ wody jest zgodny z DTR urządzeń</w:t>
            </w:r>
          </w:p>
        </w:tc>
        <w:sdt>
          <w:sdtPr>
            <w:rPr>
              <w:rStyle w:val="Style1"/>
            </w:rPr>
            <w:tag w:val="ggg"/>
            <w:id w:val="-33492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top w:val="nil"/>
                  <w:right w:val="nil"/>
                </w:tcBorders>
                <w:vAlign w:val="center"/>
              </w:tcPr>
              <w:p w14:paraId="420E7E7D" w14:textId="56AF71CE" w:rsidR="00D8032B" w:rsidRDefault="003C3338" w:rsidP="00D8032B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130924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top w:val="nil"/>
                  <w:right w:val="nil"/>
                </w:tcBorders>
                <w:vAlign w:val="center"/>
              </w:tcPr>
              <w:p w14:paraId="41175867" w14:textId="75DE7666" w:rsidR="00D8032B" w:rsidRDefault="00D8032B" w:rsidP="00D8032B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171349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top w:val="nil"/>
                  <w:right w:val="nil"/>
                </w:tcBorders>
                <w:vAlign w:val="center"/>
              </w:tcPr>
              <w:p w14:paraId="33F70410" w14:textId="72710CCE" w:rsidR="00D8032B" w:rsidRDefault="00D8032B" w:rsidP="00D8032B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032B" w:rsidRPr="004042E7" w14:paraId="4CE05566" w14:textId="77777777" w:rsidTr="00391B82">
        <w:trPr>
          <w:gridAfter w:val="1"/>
          <w:wAfter w:w="611" w:type="dxa"/>
          <w:trHeight w:val="397"/>
        </w:trPr>
        <w:tc>
          <w:tcPr>
            <w:tcW w:w="3790" w:type="dxa"/>
            <w:gridSpan w:val="2"/>
            <w:vAlign w:val="center"/>
          </w:tcPr>
          <w:p w14:paraId="5740DE3F" w14:textId="77777777" w:rsidR="00D8032B" w:rsidRPr="00E561AB" w:rsidRDefault="00D8032B" w:rsidP="00D8032B">
            <w:pPr>
              <w:pStyle w:val="Akapitzlist"/>
              <w:spacing w:after="160" w:line="259" w:lineRule="auto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Czy Czujnik przepływu (flow switch) zamontowano i skalibrowano zgodnie z DTR</w:t>
            </w:r>
          </w:p>
        </w:tc>
        <w:sdt>
          <w:sdtPr>
            <w:rPr>
              <w:rStyle w:val="Style1"/>
            </w:rPr>
            <w:tag w:val="ggg"/>
            <w:id w:val="179146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246A6BA1" w14:textId="79641D4B" w:rsidR="00D8032B" w:rsidRPr="00E561AB" w:rsidRDefault="00D8032B" w:rsidP="00D8032B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5203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21AFBE95" w14:textId="51ADB7F3" w:rsidR="00D8032B" w:rsidRPr="00E561AB" w:rsidRDefault="00D8032B" w:rsidP="00D8032B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72175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6E9B0A20" w14:textId="1076B754" w:rsidR="00D8032B" w:rsidRPr="00E561AB" w:rsidRDefault="00D8032B" w:rsidP="00D8032B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032B" w:rsidRPr="004042E7" w14:paraId="5D314887" w14:textId="77777777" w:rsidTr="00391B82">
        <w:trPr>
          <w:gridAfter w:val="1"/>
          <w:wAfter w:w="611" w:type="dxa"/>
          <w:trHeight w:val="397"/>
        </w:trPr>
        <w:tc>
          <w:tcPr>
            <w:tcW w:w="3790" w:type="dxa"/>
            <w:gridSpan w:val="2"/>
            <w:vAlign w:val="center"/>
          </w:tcPr>
          <w:p w14:paraId="553919EC" w14:textId="77777777" w:rsidR="00D8032B" w:rsidRPr="00E561AB" w:rsidRDefault="00D8032B" w:rsidP="00D8032B">
            <w:pPr>
              <w:pStyle w:val="Akapitzlist"/>
              <w:spacing w:after="160" w:line="259" w:lineRule="auto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Czy styk pracy pompy wody jest wykorzystywany</w:t>
            </w:r>
          </w:p>
        </w:tc>
        <w:sdt>
          <w:sdtPr>
            <w:rPr>
              <w:rStyle w:val="Style1"/>
            </w:rPr>
            <w:tag w:val="ggg"/>
            <w:id w:val="57949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0B478A50" w14:textId="75DB4D63" w:rsidR="00D8032B" w:rsidRPr="00E561AB" w:rsidRDefault="00D8032B" w:rsidP="00D8032B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97445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5291C7BF" w14:textId="54F2303F" w:rsidR="00D8032B" w:rsidRPr="00E561AB" w:rsidRDefault="00D8032B" w:rsidP="00D8032B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112323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0AA453D8" w14:textId="6A31BDA5" w:rsidR="00D8032B" w:rsidRPr="00E561AB" w:rsidRDefault="00D8032B" w:rsidP="00D8032B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032B" w:rsidRPr="004042E7" w14:paraId="12179281" w14:textId="77777777" w:rsidTr="00391B82">
        <w:trPr>
          <w:gridAfter w:val="1"/>
          <w:wAfter w:w="611" w:type="dxa"/>
          <w:trHeight w:val="342"/>
        </w:trPr>
        <w:tc>
          <w:tcPr>
            <w:tcW w:w="3790" w:type="dxa"/>
            <w:gridSpan w:val="2"/>
            <w:vMerge w:val="restart"/>
            <w:vAlign w:val="center"/>
          </w:tcPr>
          <w:p w14:paraId="46B852B0" w14:textId="77777777" w:rsidR="00D8032B" w:rsidRPr="002C5A59" w:rsidRDefault="00D8032B" w:rsidP="00D8032B">
            <w:pPr>
              <w:pStyle w:val="Akapitzlist"/>
              <w:spacing w:after="160" w:line="259" w:lineRule="auto"/>
              <w:ind w:left="0"/>
              <w:rPr>
                <w:rFonts w:ascii="SamsungOne 600C" w:hAnsi="SamsungOne 600C"/>
                <w:sz w:val="16"/>
                <w:lang w:val="pl-PL"/>
              </w:rPr>
            </w:pPr>
            <w:r w:rsidRPr="002C5A59">
              <w:rPr>
                <w:rFonts w:ascii="SamsungOne 600C" w:hAnsi="SamsungOne 600C"/>
                <w:sz w:val="16"/>
                <w:lang w:val="pl-PL"/>
              </w:rPr>
              <w:t>Czy jest wykorzystany styk pracy zaworu 2- d</w:t>
            </w:r>
            <w:r>
              <w:rPr>
                <w:rFonts w:ascii="SamsungOne 600C" w:hAnsi="SamsungOne 600C"/>
                <w:sz w:val="16"/>
                <w:lang w:val="pl-PL"/>
              </w:rPr>
              <w:t>rożnego (2WAY)? Jeżeli tak, jaka</w:t>
            </w:r>
            <w:r w:rsidRPr="002C5A59">
              <w:rPr>
                <w:rFonts w:ascii="SamsungOne 600C" w:hAnsi="SamsungOne 600C"/>
                <w:sz w:val="16"/>
                <w:lang w:val="pl-PL"/>
              </w:rPr>
              <w:t xml:space="preserve"> ma być wartość napięcia do sterowania?</w:t>
            </w:r>
          </w:p>
        </w:tc>
        <w:sdt>
          <w:sdtPr>
            <w:rPr>
              <w:rStyle w:val="Style1"/>
            </w:rPr>
            <w:tag w:val="ggg"/>
            <w:id w:val="-206263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7FE23480" w14:textId="3DBD0B80" w:rsidR="00D8032B" w:rsidRPr="00E561AB" w:rsidRDefault="00D8032B" w:rsidP="00D8032B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152339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24050538" w14:textId="09A73032" w:rsidR="00D8032B" w:rsidRPr="00E561AB" w:rsidRDefault="00D8032B" w:rsidP="00D8032B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82389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2848F624" w14:textId="6DF09B6B" w:rsidR="00D8032B" w:rsidRPr="00E561AB" w:rsidRDefault="00D8032B" w:rsidP="00D8032B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032B" w:rsidRPr="004042E7" w14:paraId="4F3F943C" w14:textId="77777777" w:rsidTr="00391B82">
        <w:trPr>
          <w:gridAfter w:val="1"/>
          <w:wAfter w:w="611" w:type="dxa"/>
          <w:trHeight w:val="341"/>
        </w:trPr>
        <w:tc>
          <w:tcPr>
            <w:tcW w:w="3790" w:type="dxa"/>
            <w:gridSpan w:val="2"/>
            <w:vMerge/>
            <w:vAlign w:val="center"/>
          </w:tcPr>
          <w:p w14:paraId="04530B1A" w14:textId="77777777" w:rsidR="00D8032B" w:rsidRPr="002C5A59" w:rsidRDefault="00D8032B" w:rsidP="00467DB8">
            <w:pPr>
              <w:pStyle w:val="Akapitzlist"/>
              <w:ind w:left="0"/>
              <w:rPr>
                <w:rFonts w:ascii="SamsungOne 600C" w:hAnsi="SamsungOne 600C"/>
                <w:sz w:val="16"/>
                <w:lang w:val="pl-PL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29DD68D" w14:textId="78FDD730" w:rsidR="00D8032B" w:rsidRPr="00E561AB" w:rsidRDefault="003C3338" w:rsidP="00467DB8">
            <w:pPr>
              <w:pStyle w:val="Akapitzlist"/>
              <w:ind w:left="0"/>
              <w:jc w:val="right"/>
              <w:rPr>
                <w:rFonts w:ascii="SamsungOne 600C" w:hAnsi="SamsungOne 600C"/>
                <w:sz w:val="16"/>
                <w:lang w:val="pl-PL"/>
              </w:rPr>
            </w:pPr>
            <w:r>
              <w:object w:dxaOrig="225" w:dyaOrig="225" w14:anchorId="316D332A">
                <v:shape id="_x0000_i1179" type="#_x0000_t75" alt="TEST" style="width:45.75pt;height:18pt" o:ole="" o:preferrelative="f">
                  <v:imagedata r:id="rId34" o:title=""/>
                </v:shape>
                <w:control r:id="rId43" w:name="TextBox227" w:shapeid="_x0000_i1179"/>
              </w:object>
            </w:r>
          </w:p>
        </w:tc>
        <w:tc>
          <w:tcPr>
            <w:tcW w:w="510" w:type="dxa"/>
            <w:vAlign w:val="center"/>
          </w:tcPr>
          <w:p w14:paraId="00DD923B" w14:textId="528D0220" w:rsidR="00D8032B" w:rsidRPr="00E561AB" w:rsidRDefault="00D8032B" w:rsidP="00467DB8">
            <w:pPr>
              <w:pStyle w:val="Akapitzlist"/>
              <w:ind w:left="0"/>
              <w:jc w:val="right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V</w:t>
            </w:r>
          </w:p>
        </w:tc>
      </w:tr>
      <w:tr w:rsidR="00D8032B" w:rsidRPr="004042E7" w14:paraId="37D2EE4C" w14:textId="77777777" w:rsidTr="00391B82">
        <w:trPr>
          <w:gridAfter w:val="1"/>
          <w:wAfter w:w="611" w:type="dxa"/>
          <w:trHeight w:val="341"/>
        </w:trPr>
        <w:tc>
          <w:tcPr>
            <w:tcW w:w="3790" w:type="dxa"/>
            <w:gridSpan w:val="2"/>
            <w:vAlign w:val="center"/>
          </w:tcPr>
          <w:p w14:paraId="684F3ED7" w14:textId="56CB732C" w:rsidR="00D8032B" w:rsidRPr="00D8032B" w:rsidRDefault="00D8032B" w:rsidP="00467DB8">
            <w:pPr>
              <w:pStyle w:val="Akapitzlist"/>
              <w:ind w:left="0"/>
              <w:rPr>
                <w:rFonts w:ascii="SamsungOne 800C" w:hAnsi="SamsungOne 800C"/>
                <w:smallCaps/>
                <w:lang w:val="pl-PL"/>
              </w:rPr>
            </w:pPr>
            <w:r>
              <w:rPr>
                <w:rFonts w:ascii="SamsungOne 800C" w:hAnsi="SamsungOne 800C"/>
                <w:smallCaps/>
                <w:lang w:val="pl-PL"/>
              </w:rPr>
              <w:t xml:space="preserve">Próby ciśnieniowe </w:t>
            </w:r>
          </w:p>
        </w:tc>
        <w:tc>
          <w:tcPr>
            <w:tcW w:w="510" w:type="dxa"/>
            <w:gridSpan w:val="3"/>
            <w:vAlign w:val="center"/>
          </w:tcPr>
          <w:p w14:paraId="66968756" w14:textId="2AF1F2F9" w:rsidR="00D8032B" w:rsidRPr="00E561AB" w:rsidRDefault="003C3338" w:rsidP="00467DB8">
            <w:pPr>
              <w:pStyle w:val="Akapitzlist"/>
              <w:ind w:left="0"/>
              <w:jc w:val="right"/>
              <w:rPr>
                <w:rFonts w:ascii="SamsungOne 600C" w:hAnsi="SamsungOne 600C"/>
                <w:sz w:val="16"/>
                <w:lang w:val="pl-PL"/>
              </w:rPr>
            </w:pPr>
            <w:r>
              <w:object w:dxaOrig="225" w:dyaOrig="225" w14:anchorId="7794F542">
                <v:shape id="_x0000_i1181" type="#_x0000_t75" alt="TEST" style="width:45.75pt;height:18pt" o:ole="" o:preferrelative="f">
                  <v:imagedata r:id="rId34" o:title=""/>
                </v:shape>
                <w:control r:id="rId44" w:name="TextBox228" w:shapeid="_x0000_i1181"/>
              </w:object>
            </w:r>
          </w:p>
        </w:tc>
      </w:tr>
      <w:tr w:rsidR="00D8032B" w:rsidRPr="004042E7" w14:paraId="5C5ED963" w14:textId="77777777" w:rsidTr="00391B82">
        <w:trPr>
          <w:gridAfter w:val="1"/>
          <w:wAfter w:w="611" w:type="dxa"/>
          <w:trHeight w:val="341"/>
        </w:trPr>
        <w:tc>
          <w:tcPr>
            <w:tcW w:w="3790" w:type="dxa"/>
            <w:gridSpan w:val="2"/>
            <w:vAlign w:val="center"/>
          </w:tcPr>
          <w:p w14:paraId="656DE6BB" w14:textId="56797235" w:rsidR="00D8032B" w:rsidRPr="002C5A59" w:rsidRDefault="00D8032B" w:rsidP="00D8032B">
            <w:pPr>
              <w:pStyle w:val="Akapitzlist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Czy Lutowanie było wykonywane w osłonie azotu</w:t>
            </w:r>
          </w:p>
        </w:tc>
        <w:sdt>
          <w:sdtPr>
            <w:rPr>
              <w:rStyle w:val="Style1"/>
            </w:rPr>
            <w:tag w:val="ggg"/>
            <w:id w:val="-75204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44397112" w14:textId="5B8EA64B" w:rsidR="00D8032B" w:rsidRPr="00E561AB" w:rsidRDefault="003C3338" w:rsidP="00D8032B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58510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6AB390E9" w14:textId="1FAB385A" w:rsidR="00D8032B" w:rsidRPr="00E561AB" w:rsidRDefault="00D8032B" w:rsidP="00D8032B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172937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05CB1E87" w14:textId="069DAA31" w:rsidR="00D8032B" w:rsidRPr="00E561AB" w:rsidRDefault="00D8032B" w:rsidP="00D8032B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032B" w:rsidRPr="004042E7" w14:paraId="53E0FC85" w14:textId="77777777" w:rsidTr="00391B82">
        <w:trPr>
          <w:gridAfter w:val="1"/>
          <w:wAfter w:w="611" w:type="dxa"/>
          <w:trHeight w:val="341"/>
        </w:trPr>
        <w:tc>
          <w:tcPr>
            <w:tcW w:w="3790" w:type="dxa"/>
            <w:gridSpan w:val="2"/>
            <w:vAlign w:val="center"/>
          </w:tcPr>
          <w:p w14:paraId="1E955D0E" w14:textId="0C1F4ECC" w:rsidR="00D8032B" w:rsidRPr="002C5A59" w:rsidRDefault="00D8032B" w:rsidP="00D8032B">
            <w:pPr>
              <w:pStyle w:val="Akapitzlist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Ciśnienie próby szczelności</w:t>
            </w:r>
          </w:p>
        </w:tc>
        <w:tc>
          <w:tcPr>
            <w:tcW w:w="510" w:type="dxa"/>
            <w:gridSpan w:val="2"/>
            <w:vAlign w:val="center"/>
          </w:tcPr>
          <w:p w14:paraId="4FC78F51" w14:textId="42B6ED67" w:rsidR="00D8032B" w:rsidRPr="00E561AB" w:rsidRDefault="003C3338" w:rsidP="00D8032B">
            <w:pPr>
              <w:pStyle w:val="Akapitzlist"/>
              <w:ind w:left="0"/>
              <w:jc w:val="right"/>
              <w:rPr>
                <w:rFonts w:ascii="SamsungOne 600C" w:hAnsi="SamsungOne 600C"/>
                <w:sz w:val="16"/>
                <w:lang w:val="pl-PL"/>
              </w:rPr>
            </w:pPr>
            <w:r>
              <w:object w:dxaOrig="225" w:dyaOrig="225" w14:anchorId="03DAD50A">
                <v:shape id="_x0000_i1183" type="#_x0000_t75" alt="TEST" style="width:45.75pt;height:18pt" o:ole="" o:preferrelative="f">
                  <v:imagedata r:id="rId34" o:title=""/>
                </v:shape>
                <w:control r:id="rId45" w:name="TextBox229" w:shapeid="_x0000_i1183"/>
              </w:object>
            </w:r>
          </w:p>
        </w:tc>
        <w:tc>
          <w:tcPr>
            <w:tcW w:w="510" w:type="dxa"/>
            <w:vAlign w:val="center"/>
          </w:tcPr>
          <w:p w14:paraId="35D1FCEE" w14:textId="30641083" w:rsidR="00D8032B" w:rsidRPr="00E561AB" w:rsidRDefault="00D8032B" w:rsidP="00D8032B">
            <w:pPr>
              <w:pStyle w:val="Akapitzlist"/>
              <w:ind w:left="0"/>
              <w:jc w:val="right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bar</w:t>
            </w:r>
          </w:p>
        </w:tc>
      </w:tr>
      <w:tr w:rsidR="00D8032B" w:rsidRPr="004042E7" w14:paraId="5729E4EB" w14:textId="77777777" w:rsidTr="00391B82">
        <w:trPr>
          <w:gridAfter w:val="1"/>
          <w:wAfter w:w="611" w:type="dxa"/>
          <w:trHeight w:val="341"/>
        </w:trPr>
        <w:tc>
          <w:tcPr>
            <w:tcW w:w="3790" w:type="dxa"/>
            <w:gridSpan w:val="2"/>
            <w:vAlign w:val="center"/>
          </w:tcPr>
          <w:p w14:paraId="32D802E2" w14:textId="281E9F09" w:rsidR="00D8032B" w:rsidRPr="002C5A59" w:rsidRDefault="00D8032B" w:rsidP="00D8032B">
            <w:pPr>
              <w:pStyle w:val="Akapitzlist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Ile czasu trwała azotowa próba szczelności</w:t>
            </w:r>
          </w:p>
        </w:tc>
        <w:tc>
          <w:tcPr>
            <w:tcW w:w="510" w:type="dxa"/>
            <w:gridSpan w:val="2"/>
            <w:vAlign w:val="center"/>
          </w:tcPr>
          <w:p w14:paraId="4964CA64" w14:textId="0E31A872" w:rsidR="00D8032B" w:rsidRPr="00E561AB" w:rsidRDefault="003C3338" w:rsidP="00D8032B">
            <w:pPr>
              <w:pStyle w:val="Akapitzlist"/>
              <w:ind w:left="0"/>
              <w:jc w:val="right"/>
              <w:rPr>
                <w:rFonts w:ascii="SamsungOne 600C" w:hAnsi="SamsungOne 600C"/>
                <w:sz w:val="16"/>
                <w:lang w:val="pl-PL"/>
              </w:rPr>
            </w:pPr>
            <w:r>
              <w:object w:dxaOrig="225" w:dyaOrig="225" w14:anchorId="066434F8">
                <v:shape id="_x0000_i1185" type="#_x0000_t75" alt="TEST" style="width:45.75pt;height:18pt" o:ole="" o:preferrelative="f">
                  <v:imagedata r:id="rId34" o:title=""/>
                </v:shape>
                <w:control r:id="rId46" w:name="TextBox2210" w:shapeid="_x0000_i1185"/>
              </w:object>
            </w:r>
          </w:p>
        </w:tc>
        <w:tc>
          <w:tcPr>
            <w:tcW w:w="510" w:type="dxa"/>
            <w:vAlign w:val="center"/>
          </w:tcPr>
          <w:p w14:paraId="3AB54521" w14:textId="09DA498F" w:rsidR="00D8032B" w:rsidRPr="00E561AB" w:rsidRDefault="00D8032B" w:rsidP="00D8032B">
            <w:pPr>
              <w:pStyle w:val="Akapitzlist"/>
              <w:ind w:left="0"/>
              <w:jc w:val="right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h</w:t>
            </w:r>
          </w:p>
        </w:tc>
      </w:tr>
      <w:tr w:rsidR="00D8032B" w:rsidRPr="004042E7" w14:paraId="04980BB2" w14:textId="77777777" w:rsidTr="00391B82">
        <w:trPr>
          <w:gridAfter w:val="1"/>
          <w:wAfter w:w="611" w:type="dxa"/>
          <w:trHeight w:val="341"/>
        </w:trPr>
        <w:tc>
          <w:tcPr>
            <w:tcW w:w="3790" w:type="dxa"/>
            <w:gridSpan w:val="2"/>
            <w:vAlign w:val="center"/>
          </w:tcPr>
          <w:p w14:paraId="32CBB90F" w14:textId="39C7D537" w:rsidR="00D8032B" w:rsidRPr="002C5A59" w:rsidRDefault="00D8032B" w:rsidP="00D8032B">
            <w:pPr>
              <w:pStyle w:val="Akapitzlist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 xml:space="preserve">Ile czasu trwało odsysanie próżni  </w:t>
            </w:r>
          </w:p>
        </w:tc>
        <w:tc>
          <w:tcPr>
            <w:tcW w:w="510" w:type="dxa"/>
            <w:gridSpan w:val="2"/>
            <w:vAlign w:val="center"/>
          </w:tcPr>
          <w:p w14:paraId="7AC281DB" w14:textId="4A7AE5EE" w:rsidR="00D8032B" w:rsidRPr="00E561AB" w:rsidRDefault="003C3338" w:rsidP="00D8032B">
            <w:pPr>
              <w:pStyle w:val="Akapitzlist"/>
              <w:ind w:left="0"/>
              <w:jc w:val="right"/>
              <w:rPr>
                <w:rFonts w:ascii="SamsungOne 600C" w:hAnsi="SamsungOne 600C"/>
                <w:sz w:val="16"/>
                <w:lang w:val="pl-PL"/>
              </w:rPr>
            </w:pPr>
            <w:r>
              <w:object w:dxaOrig="225" w:dyaOrig="225" w14:anchorId="60692E4B">
                <v:shape id="_x0000_i1187" type="#_x0000_t75" alt="TEST" style="width:45.75pt;height:18pt" o:ole="" o:preferrelative="f">
                  <v:imagedata r:id="rId34" o:title=""/>
                </v:shape>
                <w:control r:id="rId47" w:name="TextBox2211" w:shapeid="_x0000_i1187"/>
              </w:object>
            </w:r>
          </w:p>
        </w:tc>
        <w:tc>
          <w:tcPr>
            <w:tcW w:w="510" w:type="dxa"/>
            <w:vAlign w:val="center"/>
          </w:tcPr>
          <w:p w14:paraId="12FCBAD4" w14:textId="1644AFDE" w:rsidR="00D8032B" w:rsidRPr="00E561AB" w:rsidRDefault="00D8032B" w:rsidP="00D8032B">
            <w:pPr>
              <w:pStyle w:val="Akapitzlist"/>
              <w:ind w:left="0"/>
              <w:jc w:val="right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h</w:t>
            </w:r>
          </w:p>
        </w:tc>
      </w:tr>
      <w:tr w:rsidR="00D8032B" w:rsidRPr="004042E7" w14:paraId="336AB6F5" w14:textId="77777777" w:rsidTr="00391B82">
        <w:trPr>
          <w:gridAfter w:val="1"/>
          <w:wAfter w:w="611" w:type="dxa"/>
          <w:trHeight w:val="341"/>
        </w:trPr>
        <w:tc>
          <w:tcPr>
            <w:tcW w:w="3790" w:type="dxa"/>
            <w:gridSpan w:val="2"/>
            <w:vAlign w:val="center"/>
          </w:tcPr>
          <w:p w14:paraId="6BDA623B" w14:textId="2AF9DBE7" w:rsidR="00D8032B" w:rsidRPr="002C5A59" w:rsidRDefault="00D8032B" w:rsidP="00D8032B">
            <w:pPr>
              <w:pStyle w:val="Akapitzlist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800C" w:hAnsi="SamsungOne 800C"/>
                <w:smallCaps/>
                <w:lang w:val="pl-PL"/>
              </w:rPr>
              <w:t>Okablowanie komunikacyjne i Adresacja</w:t>
            </w:r>
          </w:p>
        </w:tc>
        <w:tc>
          <w:tcPr>
            <w:tcW w:w="510" w:type="dxa"/>
            <w:gridSpan w:val="3"/>
            <w:vAlign w:val="center"/>
          </w:tcPr>
          <w:p w14:paraId="0B721A61" w14:textId="77777777" w:rsidR="00D8032B" w:rsidRPr="00E561AB" w:rsidRDefault="00D8032B" w:rsidP="00D8032B">
            <w:pPr>
              <w:pStyle w:val="Akapitzlist"/>
              <w:ind w:left="0"/>
              <w:jc w:val="right"/>
              <w:rPr>
                <w:rFonts w:ascii="SamsungOne 600C" w:hAnsi="SamsungOne 600C"/>
                <w:sz w:val="16"/>
                <w:lang w:val="pl-PL"/>
              </w:rPr>
            </w:pPr>
          </w:p>
        </w:tc>
      </w:tr>
      <w:tr w:rsidR="003C3338" w:rsidRPr="004042E7" w14:paraId="53812853" w14:textId="77777777" w:rsidTr="00391B82">
        <w:trPr>
          <w:gridAfter w:val="1"/>
          <w:wAfter w:w="611" w:type="dxa"/>
          <w:trHeight w:val="341"/>
        </w:trPr>
        <w:tc>
          <w:tcPr>
            <w:tcW w:w="3790" w:type="dxa"/>
            <w:gridSpan w:val="2"/>
            <w:vAlign w:val="center"/>
          </w:tcPr>
          <w:p w14:paraId="22C0D822" w14:textId="6AF4B17B" w:rsidR="003C3338" w:rsidRPr="002C5A59" w:rsidRDefault="003C3338" w:rsidP="003C3338">
            <w:pPr>
              <w:pStyle w:val="Akapitzlist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Czy Przewody komunikacyjne i zasilające prowadzone są osobno</w:t>
            </w:r>
          </w:p>
        </w:tc>
        <w:sdt>
          <w:sdtPr>
            <w:rPr>
              <w:rStyle w:val="Style1"/>
            </w:rPr>
            <w:tag w:val="ggg"/>
            <w:id w:val="75632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5B30591B" w14:textId="2DC96C14" w:rsidR="003C3338" w:rsidRPr="00E561AB" w:rsidRDefault="003C3338" w:rsidP="003C3338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24706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68D748F5" w14:textId="2104B472" w:rsidR="003C3338" w:rsidRPr="00E561AB" w:rsidRDefault="003C3338" w:rsidP="003C3338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167995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2616CB47" w14:textId="4C8B495D" w:rsidR="003C3338" w:rsidRPr="00E561AB" w:rsidRDefault="003C3338" w:rsidP="003C3338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3338" w:rsidRPr="004042E7" w14:paraId="1DEC1C19" w14:textId="77777777" w:rsidTr="00391B82">
        <w:trPr>
          <w:gridAfter w:val="1"/>
          <w:wAfter w:w="611" w:type="dxa"/>
          <w:trHeight w:val="341"/>
        </w:trPr>
        <w:tc>
          <w:tcPr>
            <w:tcW w:w="3790" w:type="dxa"/>
            <w:gridSpan w:val="2"/>
            <w:vAlign w:val="center"/>
          </w:tcPr>
          <w:p w14:paraId="48661B35" w14:textId="4849ABC7" w:rsidR="003C3338" w:rsidRPr="002C5A59" w:rsidRDefault="003C3338" w:rsidP="003C3338">
            <w:pPr>
              <w:pStyle w:val="Akapitzlist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Czy Całkowita długość przewodów komunikacyjnych pomiędzy jednostką zewnętrzną i wewnętrzną ≤1000m</w:t>
            </w:r>
          </w:p>
        </w:tc>
        <w:sdt>
          <w:sdtPr>
            <w:rPr>
              <w:rStyle w:val="Style1"/>
            </w:rPr>
            <w:tag w:val="ggg"/>
            <w:id w:val="-148277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102EAB1B" w14:textId="7291135D" w:rsidR="003C3338" w:rsidRPr="00E561AB" w:rsidRDefault="003C3338" w:rsidP="003C3338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112499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6966DF08" w14:textId="1EFC50E8" w:rsidR="003C3338" w:rsidRPr="00E561AB" w:rsidRDefault="003C3338" w:rsidP="003C3338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139596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2A8726E6" w14:textId="50B8923F" w:rsidR="003C3338" w:rsidRPr="00E561AB" w:rsidRDefault="003C3338" w:rsidP="003C3338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3338" w:rsidRPr="004042E7" w14:paraId="738B173F" w14:textId="77777777" w:rsidTr="00391B82">
        <w:trPr>
          <w:gridAfter w:val="1"/>
          <w:wAfter w:w="611" w:type="dxa"/>
          <w:trHeight w:val="341"/>
        </w:trPr>
        <w:tc>
          <w:tcPr>
            <w:tcW w:w="3790" w:type="dxa"/>
            <w:gridSpan w:val="2"/>
            <w:vAlign w:val="center"/>
          </w:tcPr>
          <w:p w14:paraId="0215B1B4" w14:textId="4D4FC0F1" w:rsidR="003C3338" w:rsidRPr="002C5A59" w:rsidRDefault="003C3338" w:rsidP="003C3338">
            <w:pPr>
              <w:pStyle w:val="Akapitzlist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Czy Długość przewodu pomiędzy jednostkami wewnętrznymi, a sterownikiem ≤100m</w:t>
            </w:r>
          </w:p>
        </w:tc>
        <w:sdt>
          <w:sdtPr>
            <w:rPr>
              <w:rStyle w:val="Style1"/>
            </w:rPr>
            <w:tag w:val="ggg"/>
            <w:id w:val="-178588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154F0230" w14:textId="208E5B19" w:rsidR="003C3338" w:rsidRPr="00E561AB" w:rsidRDefault="003C3338" w:rsidP="003C3338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21569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1313B3F7" w14:textId="25AE2779" w:rsidR="003C3338" w:rsidRPr="00E561AB" w:rsidRDefault="003C3338" w:rsidP="003C3338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94504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75EBD659" w14:textId="252D0288" w:rsidR="003C3338" w:rsidRPr="00E561AB" w:rsidRDefault="003C3338" w:rsidP="003C3338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3338" w:rsidRPr="004042E7" w14:paraId="27115E1D" w14:textId="77777777" w:rsidTr="00391B82">
        <w:trPr>
          <w:gridAfter w:val="1"/>
          <w:wAfter w:w="611" w:type="dxa"/>
          <w:trHeight w:val="341"/>
        </w:trPr>
        <w:tc>
          <w:tcPr>
            <w:tcW w:w="3790" w:type="dxa"/>
            <w:gridSpan w:val="2"/>
            <w:vAlign w:val="center"/>
          </w:tcPr>
          <w:p w14:paraId="05B1565F" w14:textId="07A9BA9E" w:rsidR="003C3338" w:rsidRPr="002C5A59" w:rsidRDefault="003C3338" w:rsidP="003C3338">
            <w:pPr>
              <w:pStyle w:val="Akapitzlist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Czy Okablowanie komunikacyjne prowadzone jest szeregowo</w:t>
            </w:r>
          </w:p>
        </w:tc>
        <w:sdt>
          <w:sdtPr>
            <w:rPr>
              <w:rStyle w:val="Style1"/>
            </w:rPr>
            <w:tag w:val="ggg"/>
            <w:id w:val="-176653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7F4B3B8C" w14:textId="3DF20564" w:rsidR="003C3338" w:rsidRPr="00E561AB" w:rsidRDefault="003C3338" w:rsidP="003C3338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151097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04385D2E" w14:textId="24062C93" w:rsidR="003C3338" w:rsidRPr="00E561AB" w:rsidRDefault="003C3338" w:rsidP="003C3338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209538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015B4FCF" w14:textId="1BE8C1AC" w:rsidR="003C3338" w:rsidRPr="00E561AB" w:rsidRDefault="003C3338" w:rsidP="003C3338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3338" w:rsidRPr="004042E7" w14:paraId="2AB1DDB8" w14:textId="77777777" w:rsidTr="00391B82">
        <w:trPr>
          <w:gridAfter w:val="1"/>
          <w:wAfter w:w="611" w:type="dxa"/>
          <w:trHeight w:val="341"/>
        </w:trPr>
        <w:tc>
          <w:tcPr>
            <w:tcW w:w="3790" w:type="dxa"/>
            <w:gridSpan w:val="2"/>
            <w:vAlign w:val="center"/>
          </w:tcPr>
          <w:p w14:paraId="42F74447" w14:textId="1568E371" w:rsidR="003C3338" w:rsidRPr="002C5A59" w:rsidRDefault="003C3338" w:rsidP="003C3338">
            <w:pPr>
              <w:pStyle w:val="Akapitzlist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Czy adresowanie i dip switch na MCU są prawidłowo ustawione</w:t>
            </w:r>
          </w:p>
        </w:tc>
        <w:sdt>
          <w:sdtPr>
            <w:rPr>
              <w:rStyle w:val="Style1"/>
            </w:rPr>
            <w:tag w:val="ggg"/>
            <w:id w:val="150925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23033B3A" w14:textId="6D0CA751" w:rsidR="003C3338" w:rsidRPr="00E561AB" w:rsidRDefault="003C3338" w:rsidP="003C3338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55182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4E03D4F8" w14:textId="694A10B4" w:rsidR="003C3338" w:rsidRPr="00E561AB" w:rsidRDefault="003C3338" w:rsidP="003C3338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77113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040E1114" w14:textId="596FB18A" w:rsidR="003C3338" w:rsidRPr="00E561AB" w:rsidRDefault="003C3338" w:rsidP="003C3338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3338" w:rsidRPr="004042E7" w14:paraId="4A1C3E9F" w14:textId="77777777" w:rsidTr="00391B82">
        <w:trPr>
          <w:gridAfter w:val="1"/>
          <w:wAfter w:w="611" w:type="dxa"/>
          <w:trHeight w:val="341"/>
        </w:trPr>
        <w:tc>
          <w:tcPr>
            <w:tcW w:w="3790" w:type="dxa"/>
            <w:gridSpan w:val="2"/>
            <w:vAlign w:val="center"/>
          </w:tcPr>
          <w:p w14:paraId="32B2916E" w14:textId="73EA27AF" w:rsidR="003C3338" w:rsidRPr="002C5A59" w:rsidRDefault="003C3338" w:rsidP="003C3338">
            <w:pPr>
              <w:pStyle w:val="Akapitzlist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Czy Na wyświetlaczu agregatu wyświetla się napis UP</w:t>
            </w:r>
          </w:p>
        </w:tc>
        <w:sdt>
          <w:sdtPr>
            <w:rPr>
              <w:rStyle w:val="Style1"/>
            </w:rPr>
            <w:tag w:val="ggg"/>
            <w:id w:val="149684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0781FDA3" w14:textId="5C4E66A1" w:rsidR="003C3338" w:rsidRPr="00E561AB" w:rsidRDefault="003C3338" w:rsidP="003C3338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61575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20EBFB75" w14:textId="668F7425" w:rsidR="003C3338" w:rsidRPr="00E561AB" w:rsidRDefault="003C3338" w:rsidP="003C3338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44603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181A758C" w14:textId="5FD593C9" w:rsidR="003C3338" w:rsidRPr="00E561AB" w:rsidRDefault="00582602" w:rsidP="003C3338">
                <w:pPr>
                  <w:pStyle w:val="Akapitzlist"/>
                  <w:ind w:left="0"/>
                  <w:jc w:val="right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5709" w:rsidRPr="00E561AB" w14:paraId="4B9666B0" w14:textId="77777777" w:rsidTr="00391B82">
        <w:trPr>
          <w:gridBefore w:val="1"/>
          <w:wBefore w:w="518" w:type="dxa"/>
          <w:trHeight w:val="397"/>
        </w:trPr>
        <w:tc>
          <w:tcPr>
            <w:tcW w:w="510" w:type="dxa"/>
            <w:gridSpan w:val="2"/>
            <w:tcBorders>
              <w:top w:val="nil"/>
            </w:tcBorders>
            <w:vAlign w:val="center"/>
          </w:tcPr>
          <w:p w14:paraId="292721CF" w14:textId="53E05768" w:rsidR="00B55709" w:rsidRDefault="00B55709" w:rsidP="00B55709">
            <w:pPr>
              <w:pStyle w:val="Akapitzlist"/>
              <w:ind w:left="0" w:firstLine="37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800C" w:hAnsi="SamsungOne 800C"/>
                <w:smallCaps/>
                <w:lang w:val="pl-PL"/>
              </w:rPr>
              <w:t>Z</w:t>
            </w:r>
            <w:r w:rsidRPr="00EE0D48">
              <w:rPr>
                <w:rFonts w:ascii="SamsungOne 800C" w:hAnsi="SamsungOne 800C"/>
                <w:smallCaps/>
                <w:lang w:val="pl-PL"/>
              </w:rPr>
              <w:t>asilanie elektryczne</w:t>
            </w: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14:paraId="6CB683E9" w14:textId="5BDADFEB" w:rsidR="00B55709" w:rsidRPr="00E561AB" w:rsidRDefault="00B55709" w:rsidP="00B55709">
            <w:pPr>
              <w:pStyle w:val="Akapitzlist"/>
              <w:ind w:left="0"/>
              <w:jc w:val="center"/>
              <w:rPr>
                <w:rFonts w:ascii="SamsungOne 600C" w:hAnsi="SamsungOne 600C"/>
                <w:sz w:val="16"/>
                <w:lang w:val="pl-PL"/>
              </w:rPr>
            </w:pPr>
            <w:r w:rsidRPr="00EE7006">
              <w:rPr>
                <w:rFonts w:ascii="SamsungOne 800C" w:hAnsi="SamsungOne 800C"/>
                <w:smallCaps/>
                <w:sz w:val="21"/>
                <w:szCs w:val="21"/>
                <w:lang w:val="pl-PL"/>
              </w:rPr>
              <w:t>Tak</w:t>
            </w: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14:paraId="30EF7915" w14:textId="76CD133C" w:rsidR="00B55709" w:rsidRPr="00E561AB" w:rsidRDefault="00B55709" w:rsidP="00B55709">
            <w:pPr>
              <w:pStyle w:val="Akapitzlist"/>
              <w:ind w:left="0"/>
              <w:jc w:val="center"/>
              <w:rPr>
                <w:rFonts w:ascii="SamsungOne 600C" w:hAnsi="SamsungOne 600C"/>
                <w:sz w:val="16"/>
                <w:lang w:val="pl-PL"/>
              </w:rPr>
            </w:pPr>
            <w:r w:rsidRPr="00EE7006">
              <w:rPr>
                <w:rFonts w:ascii="SamsungOne 800C" w:hAnsi="SamsungOne 800C"/>
                <w:smallCaps/>
                <w:sz w:val="21"/>
                <w:szCs w:val="21"/>
                <w:lang w:val="pl-PL"/>
              </w:rPr>
              <w:t>Nie</w:t>
            </w:r>
          </w:p>
        </w:tc>
        <w:tc>
          <w:tcPr>
            <w:tcW w:w="549" w:type="dxa"/>
            <w:tcBorders>
              <w:top w:val="nil"/>
              <w:right w:val="nil"/>
            </w:tcBorders>
            <w:vAlign w:val="center"/>
          </w:tcPr>
          <w:p w14:paraId="5D48C40F" w14:textId="3467CEF9" w:rsidR="00B55709" w:rsidRPr="00E561AB" w:rsidRDefault="00B55709" w:rsidP="00B55709">
            <w:pPr>
              <w:pStyle w:val="Akapitzlist"/>
              <w:ind w:left="0"/>
              <w:rPr>
                <w:rFonts w:ascii="SamsungOne 600C" w:hAnsi="SamsungOne 600C"/>
                <w:sz w:val="16"/>
                <w:lang w:val="pl-PL"/>
              </w:rPr>
            </w:pPr>
            <w:r w:rsidRPr="00EE7006">
              <w:rPr>
                <w:rFonts w:ascii="SamsungOne 800C" w:hAnsi="SamsungOne 800C"/>
                <w:smallCaps/>
                <w:sz w:val="21"/>
                <w:szCs w:val="21"/>
                <w:lang w:val="pl-PL"/>
              </w:rPr>
              <w:t>ND</w:t>
            </w:r>
          </w:p>
        </w:tc>
      </w:tr>
      <w:tr w:rsidR="00B55709" w:rsidRPr="00B55709" w14:paraId="2A6A5EFB" w14:textId="77777777" w:rsidTr="00391B82">
        <w:trPr>
          <w:gridBefore w:val="1"/>
          <w:wBefore w:w="518" w:type="dxa"/>
          <w:trHeight w:val="397"/>
        </w:trPr>
        <w:tc>
          <w:tcPr>
            <w:tcW w:w="510" w:type="dxa"/>
            <w:gridSpan w:val="2"/>
            <w:tcBorders>
              <w:top w:val="nil"/>
            </w:tcBorders>
            <w:vAlign w:val="center"/>
          </w:tcPr>
          <w:p w14:paraId="0906F1ED" w14:textId="77777777" w:rsidR="00B55709" w:rsidRPr="00E561AB" w:rsidRDefault="00B55709" w:rsidP="00B55709">
            <w:pPr>
              <w:pStyle w:val="Akapitzlist"/>
              <w:spacing w:after="160" w:line="259" w:lineRule="auto"/>
              <w:ind w:left="0" w:firstLine="37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lastRenderedPageBreak/>
              <w:t>Czy Instalacja elektryczna wykonana została zgodnie z polskimi przepisami</w:t>
            </w:r>
          </w:p>
        </w:tc>
        <w:sdt>
          <w:sdtPr>
            <w:rPr>
              <w:rStyle w:val="Style1"/>
            </w:rPr>
            <w:tag w:val="ggg"/>
            <w:id w:val="204239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top w:val="nil"/>
                  <w:right w:val="nil"/>
                </w:tcBorders>
                <w:vAlign w:val="center"/>
              </w:tcPr>
              <w:p w14:paraId="64396ADA" w14:textId="123395E6" w:rsidR="00B55709" w:rsidRPr="00E561AB" w:rsidRDefault="006D68D7" w:rsidP="00B55709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92615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tcBorders>
                  <w:top w:val="nil"/>
                  <w:right w:val="nil"/>
                </w:tcBorders>
                <w:vAlign w:val="center"/>
              </w:tcPr>
              <w:p w14:paraId="09C52A1B" w14:textId="659D9DE3" w:rsidR="00B55709" w:rsidRPr="00E561AB" w:rsidRDefault="00B55709" w:rsidP="00B55709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20218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49" w:type="dxa"/>
                <w:tcBorders>
                  <w:top w:val="nil"/>
                  <w:right w:val="nil"/>
                </w:tcBorders>
                <w:vAlign w:val="center"/>
              </w:tcPr>
              <w:p w14:paraId="6A7BCCBD" w14:textId="6ABF02E0" w:rsidR="00B55709" w:rsidRPr="00E561AB" w:rsidRDefault="00B55709" w:rsidP="00B55709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5709" w:rsidRPr="00B55709" w14:paraId="51D2A2EE" w14:textId="77777777" w:rsidTr="00391B82">
        <w:trPr>
          <w:gridBefore w:val="1"/>
          <w:wBefore w:w="518" w:type="dxa"/>
          <w:trHeight w:val="397"/>
        </w:trPr>
        <w:tc>
          <w:tcPr>
            <w:tcW w:w="510" w:type="dxa"/>
            <w:gridSpan w:val="2"/>
            <w:vAlign w:val="center"/>
          </w:tcPr>
          <w:p w14:paraId="4DCA8160" w14:textId="77777777" w:rsidR="00B55709" w:rsidRPr="00E561AB" w:rsidRDefault="00B55709" w:rsidP="00B55709">
            <w:pPr>
              <w:pStyle w:val="Akapitzlist"/>
              <w:spacing w:after="160" w:line="259" w:lineRule="auto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Czy Zastosowano zabezpieczenia nadprądowe zgodnie z DTR urządzeń</w:t>
            </w:r>
          </w:p>
        </w:tc>
        <w:sdt>
          <w:sdtPr>
            <w:rPr>
              <w:rStyle w:val="Style1"/>
            </w:rPr>
            <w:tag w:val="ggg"/>
            <w:id w:val="137080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7CF70A80" w14:textId="66B85E23" w:rsidR="00B55709" w:rsidRPr="00E561AB" w:rsidRDefault="00B55709" w:rsidP="00B55709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7494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2C5ACFCE" w14:textId="75A8C505" w:rsidR="00B55709" w:rsidRPr="00E561AB" w:rsidRDefault="00582602" w:rsidP="00B55709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66111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49" w:type="dxa"/>
                <w:vAlign w:val="center"/>
              </w:tcPr>
              <w:p w14:paraId="6CD21092" w14:textId="7AE7C76D" w:rsidR="00B55709" w:rsidRPr="00E561AB" w:rsidRDefault="00B55709" w:rsidP="00B55709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5709" w:rsidRPr="00B55709" w14:paraId="11ED4B16" w14:textId="77777777" w:rsidTr="00391B82">
        <w:trPr>
          <w:gridBefore w:val="1"/>
          <w:wBefore w:w="518" w:type="dxa"/>
          <w:trHeight w:val="397"/>
        </w:trPr>
        <w:tc>
          <w:tcPr>
            <w:tcW w:w="510" w:type="dxa"/>
            <w:gridSpan w:val="2"/>
            <w:vAlign w:val="center"/>
          </w:tcPr>
          <w:p w14:paraId="18C161E6" w14:textId="77777777" w:rsidR="00B55709" w:rsidRDefault="00B55709" w:rsidP="00B55709">
            <w:pPr>
              <w:pStyle w:val="Akapitzlist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Czy Napięcie na urządzenia zostało podane min. 10 godzin przed uruchomieniem</w:t>
            </w:r>
          </w:p>
        </w:tc>
        <w:sdt>
          <w:sdtPr>
            <w:rPr>
              <w:rStyle w:val="Style1"/>
            </w:rPr>
            <w:tag w:val="ggg"/>
            <w:id w:val="-48462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2B34EAE1" w14:textId="105CB22A" w:rsidR="00B55709" w:rsidRPr="00E561AB" w:rsidRDefault="00B55709" w:rsidP="00B55709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96790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10" w:type="dxa"/>
                <w:vAlign w:val="center"/>
              </w:tcPr>
              <w:p w14:paraId="28237D40" w14:textId="451EE934" w:rsidR="00B55709" w:rsidRPr="00E561AB" w:rsidRDefault="00B55709" w:rsidP="00B55709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166376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49" w:type="dxa"/>
                <w:vAlign w:val="center"/>
              </w:tcPr>
              <w:p w14:paraId="4DD57B70" w14:textId="4DE55232" w:rsidR="00B55709" w:rsidRPr="00E561AB" w:rsidRDefault="00B55709" w:rsidP="00B55709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76644D6" w14:textId="77777777" w:rsidR="00E2175E" w:rsidRDefault="00E2175E" w:rsidP="00E2175E">
      <w:pPr>
        <w:pStyle w:val="Akapitzlist"/>
        <w:ind w:left="0"/>
        <w:rPr>
          <w:rFonts w:ascii="SamsungOne 800C" w:hAnsi="SamsungOne 800C"/>
          <w:smallCaps/>
          <w:sz w:val="18"/>
          <w:lang w:val="pl-PL"/>
        </w:rPr>
      </w:pPr>
    </w:p>
    <w:p w14:paraId="25FC4C0E" w14:textId="2438FF66" w:rsidR="006D68D7" w:rsidRDefault="00A95C97" w:rsidP="00A95C97">
      <w:pPr>
        <w:pStyle w:val="Akapitzlist"/>
        <w:ind w:left="567" w:hanging="567"/>
        <w:rPr>
          <w:rFonts w:ascii="SamsungOne 800C" w:hAnsi="SamsungOne 800C"/>
          <w:smallCaps/>
          <w:lang w:val="pl-PL"/>
        </w:rPr>
      </w:pPr>
      <w:r>
        <w:rPr>
          <w:rFonts w:ascii="SamsungOne 800C" w:hAnsi="SamsungOne 800C"/>
          <w:smallCaps/>
          <w:lang w:val="pl-PL"/>
        </w:rPr>
        <w:tab/>
      </w:r>
      <w:r w:rsidR="00AD61EC" w:rsidRPr="00286745">
        <w:rPr>
          <w:rFonts w:ascii="SamsungOne 800C" w:hAnsi="SamsungOne 800C"/>
          <w:smallCaps/>
          <w:lang w:val="pl-PL"/>
        </w:rPr>
        <w:t>Wartość napięcia na jednostkach zewnętrznych</w:t>
      </w:r>
    </w:p>
    <w:tbl>
      <w:tblPr>
        <w:tblStyle w:val="Tabela-Siatka"/>
        <w:tblW w:w="524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1048"/>
        <w:gridCol w:w="1048"/>
        <w:gridCol w:w="1048"/>
        <w:gridCol w:w="1048"/>
        <w:gridCol w:w="1048"/>
      </w:tblGrid>
      <w:tr w:rsidR="00374D93" w14:paraId="68BD5783" w14:textId="77777777" w:rsidTr="00B87A34">
        <w:tc>
          <w:tcPr>
            <w:tcW w:w="1048" w:type="dxa"/>
            <w:vAlign w:val="center"/>
          </w:tcPr>
          <w:p w14:paraId="2D0DD231" w14:textId="2401223E" w:rsidR="00374D93" w:rsidRDefault="00374D93" w:rsidP="00374D93">
            <w:pPr>
              <w:pStyle w:val="Akapitzlist"/>
              <w:ind w:left="0"/>
              <w:rPr>
                <w:rFonts w:ascii="SamsungOne 800C" w:hAnsi="SamsungOne 800C"/>
                <w:smallCaps/>
                <w:lang w:val="pl-PL"/>
              </w:rPr>
            </w:pPr>
            <w:r w:rsidRPr="00EE0D48">
              <w:rPr>
                <w:rFonts w:ascii="SamsungOne 600C" w:hAnsi="SamsungOne 600C"/>
                <w:sz w:val="16"/>
                <w:lang w:val="pl-PL"/>
              </w:rPr>
              <w:t> </w:t>
            </w:r>
          </w:p>
        </w:tc>
        <w:tc>
          <w:tcPr>
            <w:tcW w:w="1048" w:type="dxa"/>
          </w:tcPr>
          <w:p w14:paraId="064571AE" w14:textId="5A8B5D51" w:rsidR="00374D93" w:rsidRDefault="00374D93" w:rsidP="00374D93">
            <w:pPr>
              <w:pStyle w:val="Akapitzlist"/>
              <w:ind w:left="0"/>
              <w:rPr>
                <w:rFonts w:ascii="SamsungOne 800C" w:hAnsi="SamsungOne 800C"/>
                <w:smallCaps/>
                <w:lang w:val="pl-PL"/>
              </w:rPr>
            </w:pPr>
            <w:r w:rsidRPr="00EE0D48">
              <w:rPr>
                <w:rFonts w:ascii="SamsungOne 600C" w:hAnsi="SamsungOne 600C"/>
                <w:sz w:val="20"/>
                <w:lang w:val="pl-PL"/>
              </w:rPr>
              <w:t>Master</w:t>
            </w:r>
          </w:p>
        </w:tc>
        <w:tc>
          <w:tcPr>
            <w:tcW w:w="1048" w:type="dxa"/>
          </w:tcPr>
          <w:p w14:paraId="3126C574" w14:textId="2F87E07E" w:rsidR="00374D93" w:rsidRDefault="00374D93" w:rsidP="00374D93">
            <w:pPr>
              <w:pStyle w:val="Akapitzlist"/>
              <w:ind w:left="0"/>
              <w:rPr>
                <w:rFonts w:ascii="SamsungOne 800C" w:hAnsi="SamsungOne 800C"/>
                <w:smallCaps/>
                <w:lang w:val="pl-PL"/>
              </w:rPr>
            </w:pPr>
            <w:r w:rsidRPr="00EE0D48">
              <w:rPr>
                <w:rFonts w:ascii="SamsungOne 600C" w:hAnsi="SamsungOne 600C"/>
                <w:sz w:val="20"/>
                <w:lang w:val="pl-PL"/>
              </w:rPr>
              <w:t>Slave 1</w:t>
            </w:r>
          </w:p>
        </w:tc>
        <w:tc>
          <w:tcPr>
            <w:tcW w:w="1048" w:type="dxa"/>
          </w:tcPr>
          <w:p w14:paraId="3771B12F" w14:textId="0ABC031D" w:rsidR="00374D93" w:rsidRDefault="00374D93" w:rsidP="00374D93">
            <w:pPr>
              <w:pStyle w:val="Akapitzlist"/>
              <w:ind w:left="0"/>
              <w:rPr>
                <w:rFonts w:ascii="SamsungOne 800C" w:hAnsi="SamsungOne 800C"/>
                <w:smallCaps/>
                <w:lang w:val="pl-PL"/>
              </w:rPr>
            </w:pPr>
            <w:r w:rsidRPr="00EE0D48">
              <w:rPr>
                <w:rFonts w:ascii="SamsungOne 600C" w:hAnsi="SamsungOne 600C"/>
                <w:sz w:val="20"/>
                <w:lang w:val="pl-PL"/>
              </w:rPr>
              <w:t>Slave 2</w:t>
            </w:r>
          </w:p>
        </w:tc>
        <w:tc>
          <w:tcPr>
            <w:tcW w:w="1048" w:type="dxa"/>
          </w:tcPr>
          <w:p w14:paraId="1FA71AD6" w14:textId="69D031FF" w:rsidR="00374D93" w:rsidRDefault="00374D93" w:rsidP="00374D93">
            <w:pPr>
              <w:pStyle w:val="Akapitzlist"/>
              <w:ind w:left="0"/>
              <w:rPr>
                <w:rFonts w:ascii="SamsungOne 800C" w:hAnsi="SamsungOne 800C"/>
                <w:smallCaps/>
                <w:lang w:val="pl-PL"/>
              </w:rPr>
            </w:pPr>
            <w:r w:rsidRPr="00EE0D48">
              <w:rPr>
                <w:rFonts w:ascii="SamsungOne 600C" w:hAnsi="SamsungOne 600C"/>
                <w:sz w:val="20"/>
                <w:lang w:val="pl-PL"/>
              </w:rPr>
              <w:t>Slave 3</w:t>
            </w:r>
          </w:p>
        </w:tc>
      </w:tr>
      <w:tr w:rsidR="00374D93" w14:paraId="2B326F49" w14:textId="77777777" w:rsidTr="00B87A34">
        <w:tc>
          <w:tcPr>
            <w:tcW w:w="1048" w:type="dxa"/>
            <w:vAlign w:val="center"/>
          </w:tcPr>
          <w:p w14:paraId="42D31947" w14:textId="731AE1E5" w:rsidR="00374D93" w:rsidRDefault="00374D93" w:rsidP="00374D93">
            <w:pPr>
              <w:pStyle w:val="Akapitzlist"/>
              <w:ind w:left="0"/>
              <w:rPr>
                <w:rFonts w:ascii="SamsungOne 800C" w:hAnsi="SamsungOne 800C"/>
                <w:smallCaps/>
                <w:lang w:val="pl-PL"/>
              </w:rPr>
            </w:pPr>
            <w:r w:rsidRPr="00EE0D48">
              <w:rPr>
                <w:rFonts w:ascii="SamsungOne 600C" w:hAnsi="SamsungOne 600C"/>
                <w:sz w:val="20"/>
                <w:lang w:val="pl-PL"/>
              </w:rPr>
              <w:t>L1-N</w:t>
            </w:r>
          </w:p>
        </w:tc>
        <w:tc>
          <w:tcPr>
            <w:tcW w:w="1048" w:type="dxa"/>
            <w:vAlign w:val="center"/>
          </w:tcPr>
          <w:p w14:paraId="377D86B8" w14:textId="0E2A0C03" w:rsidR="00374D93" w:rsidRDefault="00984D9E" w:rsidP="00984D9E">
            <w:pPr>
              <w:pStyle w:val="Akapitzlist"/>
              <w:ind w:left="0"/>
              <w:jc w:val="center"/>
              <w:rPr>
                <w:rFonts w:ascii="SamsungOne 800C" w:hAnsi="SamsungOne 800C"/>
                <w:smallCaps/>
                <w:lang w:val="pl-PL"/>
              </w:rPr>
            </w:pPr>
            <w:r>
              <w:object w:dxaOrig="225" w:dyaOrig="225" w14:anchorId="2F02AC62">
                <v:shape id="_x0000_i1189" type="#_x0000_t75" alt="TEST" style="width:3.75pt;height:3.75pt" o:ole="" o:preferrelative="f">
                  <v:imagedata r:id="rId48" o:title=""/>
                </v:shape>
                <w:control r:id="rId49" w:name="TextBox22511231" w:shapeid="_x0000_i1189"/>
              </w:object>
            </w:r>
          </w:p>
        </w:tc>
        <w:tc>
          <w:tcPr>
            <w:tcW w:w="1048" w:type="dxa"/>
            <w:vAlign w:val="center"/>
          </w:tcPr>
          <w:p w14:paraId="65A61716" w14:textId="4C923D23" w:rsidR="00374D93" w:rsidRDefault="00984D9E" w:rsidP="00984D9E">
            <w:pPr>
              <w:pStyle w:val="Akapitzlist"/>
              <w:ind w:left="0"/>
              <w:jc w:val="center"/>
              <w:rPr>
                <w:rFonts w:ascii="SamsungOne 800C" w:hAnsi="SamsungOne 800C"/>
                <w:smallCaps/>
                <w:lang w:val="pl-PL"/>
              </w:rPr>
            </w:pPr>
            <w:r>
              <w:object w:dxaOrig="225" w:dyaOrig="225" w14:anchorId="025E816B">
                <v:shape id="_x0000_i1191" type="#_x0000_t75" alt="TEST" style="width:41.25pt;height:15.75pt" o:ole="" o:preferrelative="f">
                  <v:imagedata r:id="rId50" o:title=""/>
                </v:shape>
                <w:control r:id="rId51" w:name="TextBox225112311" w:shapeid="_x0000_i1191"/>
              </w:object>
            </w:r>
          </w:p>
        </w:tc>
        <w:tc>
          <w:tcPr>
            <w:tcW w:w="1048" w:type="dxa"/>
            <w:vAlign w:val="center"/>
          </w:tcPr>
          <w:p w14:paraId="2FD08374" w14:textId="29B2A269" w:rsidR="00374D93" w:rsidRDefault="00984D9E" w:rsidP="00984D9E">
            <w:pPr>
              <w:pStyle w:val="Akapitzlist"/>
              <w:ind w:left="0"/>
              <w:jc w:val="center"/>
              <w:rPr>
                <w:rFonts w:ascii="SamsungOne 800C" w:hAnsi="SamsungOne 800C"/>
                <w:smallCaps/>
                <w:lang w:val="pl-PL"/>
              </w:rPr>
            </w:pPr>
            <w:r>
              <w:object w:dxaOrig="225" w:dyaOrig="225" w14:anchorId="4DC9D301">
                <v:shape id="_x0000_i1193" type="#_x0000_t75" alt="TEST" style="width:41.25pt;height:15.75pt" o:ole="" o:preferrelative="f">
                  <v:imagedata r:id="rId50" o:title=""/>
                </v:shape>
                <w:control r:id="rId52" w:name="TextBox225112312" w:shapeid="_x0000_i1193"/>
              </w:object>
            </w:r>
          </w:p>
        </w:tc>
        <w:tc>
          <w:tcPr>
            <w:tcW w:w="1048" w:type="dxa"/>
            <w:vAlign w:val="center"/>
          </w:tcPr>
          <w:p w14:paraId="6D4FD886" w14:textId="37CC4A93" w:rsidR="00374D93" w:rsidRDefault="00984D9E" w:rsidP="00984D9E">
            <w:pPr>
              <w:pStyle w:val="Akapitzlist"/>
              <w:ind w:left="0"/>
              <w:jc w:val="center"/>
              <w:rPr>
                <w:rFonts w:ascii="SamsungOne 800C" w:hAnsi="SamsungOne 800C"/>
                <w:smallCaps/>
                <w:lang w:val="pl-PL"/>
              </w:rPr>
            </w:pPr>
            <w:r>
              <w:object w:dxaOrig="225" w:dyaOrig="225" w14:anchorId="24C68405">
                <v:shape id="_x0000_i1195" type="#_x0000_t75" alt="TEST" style="width:41.25pt;height:15.75pt" o:ole="" o:preferrelative="f">
                  <v:imagedata r:id="rId50" o:title=""/>
                </v:shape>
                <w:control r:id="rId53" w:name="TextBox225112313" w:shapeid="_x0000_i1195"/>
              </w:object>
            </w:r>
          </w:p>
        </w:tc>
      </w:tr>
      <w:tr w:rsidR="00374D93" w14:paraId="44E65732" w14:textId="77777777" w:rsidTr="00B87A34">
        <w:tc>
          <w:tcPr>
            <w:tcW w:w="1048" w:type="dxa"/>
            <w:vAlign w:val="center"/>
          </w:tcPr>
          <w:p w14:paraId="48E41EDB" w14:textId="2E32B64B" w:rsidR="00374D93" w:rsidRDefault="00374D93" w:rsidP="00374D93">
            <w:pPr>
              <w:pStyle w:val="Akapitzlist"/>
              <w:ind w:left="0"/>
              <w:rPr>
                <w:rFonts w:ascii="SamsungOne 800C" w:hAnsi="SamsungOne 800C"/>
                <w:smallCaps/>
                <w:lang w:val="pl-PL"/>
              </w:rPr>
            </w:pPr>
            <w:r w:rsidRPr="00EE0D48">
              <w:rPr>
                <w:rFonts w:ascii="SamsungOne 600C" w:hAnsi="SamsungOne 600C"/>
                <w:sz w:val="20"/>
                <w:lang w:val="pl-PL"/>
              </w:rPr>
              <w:t>L2-N</w:t>
            </w:r>
          </w:p>
        </w:tc>
        <w:tc>
          <w:tcPr>
            <w:tcW w:w="1048" w:type="dxa"/>
            <w:vAlign w:val="center"/>
          </w:tcPr>
          <w:p w14:paraId="7280A181" w14:textId="4115987F" w:rsidR="00374D93" w:rsidRDefault="00984D9E" w:rsidP="00984D9E">
            <w:pPr>
              <w:pStyle w:val="Akapitzlist"/>
              <w:ind w:left="0"/>
              <w:jc w:val="center"/>
              <w:rPr>
                <w:rFonts w:ascii="SamsungOne 800C" w:hAnsi="SamsungOne 800C"/>
                <w:smallCaps/>
                <w:lang w:val="pl-PL"/>
              </w:rPr>
            </w:pPr>
            <w:r>
              <w:object w:dxaOrig="225" w:dyaOrig="225" w14:anchorId="4E3ED5EE">
                <v:shape id="_x0000_i1197" type="#_x0000_t75" alt="TEST" style="width:41.25pt;height:15.75pt" o:ole="" o:preferrelative="f">
                  <v:imagedata r:id="rId50" o:title=""/>
                </v:shape>
                <w:control r:id="rId54" w:name="TextBox225112314" w:shapeid="_x0000_i1197"/>
              </w:object>
            </w:r>
          </w:p>
        </w:tc>
        <w:tc>
          <w:tcPr>
            <w:tcW w:w="1048" w:type="dxa"/>
            <w:vAlign w:val="center"/>
          </w:tcPr>
          <w:p w14:paraId="4BC0CBEC" w14:textId="3FCC8AEE" w:rsidR="00374D93" w:rsidRDefault="00984D9E" w:rsidP="00984D9E">
            <w:pPr>
              <w:pStyle w:val="Akapitzlist"/>
              <w:ind w:left="0"/>
              <w:jc w:val="center"/>
              <w:rPr>
                <w:rFonts w:ascii="SamsungOne 800C" w:hAnsi="SamsungOne 800C"/>
                <w:smallCaps/>
                <w:lang w:val="pl-PL"/>
              </w:rPr>
            </w:pPr>
            <w:r>
              <w:object w:dxaOrig="225" w:dyaOrig="225" w14:anchorId="031AED87">
                <v:shape id="_x0000_i1199" type="#_x0000_t75" alt="TEST" style="width:41.25pt;height:15.75pt" o:ole="" o:preferrelative="f">
                  <v:imagedata r:id="rId50" o:title=""/>
                </v:shape>
                <w:control r:id="rId55" w:name="TextBox225112315" w:shapeid="_x0000_i1199"/>
              </w:object>
            </w:r>
          </w:p>
        </w:tc>
        <w:tc>
          <w:tcPr>
            <w:tcW w:w="1048" w:type="dxa"/>
            <w:vAlign w:val="center"/>
          </w:tcPr>
          <w:p w14:paraId="3E5BF287" w14:textId="2666D0C1" w:rsidR="00374D93" w:rsidRDefault="00984D9E" w:rsidP="00984D9E">
            <w:pPr>
              <w:pStyle w:val="Akapitzlist"/>
              <w:ind w:left="0"/>
              <w:jc w:val="center"/>
              <w:rPr>
                <w:rFonts w:ascii="SamsungOne 800C" w:hAnsi="SamsungOne 800C"/>
                <w:smallCaps/>
                <w:lang w:val="pl-PL"/>
              </w:rPr>
            </w:pPr>
            <w:r>
              <w:object w:dxaOrig="225" w:dyaOrig="225" w14:anchorId="4C01B218">
                <v:shape id="_x0000_i1201" type="#_x0000_t75" alt="TEST" style="width:41.25pt;height:15.75pt" o:ole="" o:preferrelative="f">
                  <v:imagedata r:id="rId50" o:title=""/>
                </v:shape>
                <w:control r:id="rId56" w:name="TextBox225112316" w:shapeid="_x0000_i1201"/>
              </w:object>
            </w:r>
          </w:p>
        </w:tc>
        <w:tc>
          <w:tcPr>
            <w:tcW w:w="1048" w:type="dxa"/>
            <w:vAlign w:val="center"/>
          </w:tcPr>
          <w:p w14:paraId="6873FE0E" w14:textId="66465428" w:rsidR="00374D93" w:rsidRDefault="00984D9E" w:rsidP="00984D9E">
            <w:pPr>
              <w:pStyle w:val="Akapitzlist"/>
              <w:ind w:left="0"/>
              <w:jc w:val="center"/>
              <w:rPr>
                <w:rFonts w:ascii="SamsungOne 800C" w:hAnsi="SamsungOne 800C"/>
                <w:smallCaps/>
                <w:lang w:val="pl-PL"/>
              </w:rPr>
            </w:pPr>
            <w:r>
              <w:object w:dxaOrig="225" w:dyaOrig="225" w14:anchorId="3B934430">
                <v:shape id="_x0000_i1203" type="#_x0000_t75" alt="TEST" style="width:41.25pt;height:15.75pt" o:ole="" o:preferrelative="f">
                  <v:imagedata r:id="rId50" o:title=""/>
                </v:shape>
                <w:control r:id="rId57" w:name="TextBox225112317" w:shapeid="_x0000_i1203"/>
              </w:object>
            </w:r>
          </w:p>
        </w:tc>
      </w:tr>
      <w:tr w:rsidR="00374D93" w14:paraId="206F65CB" w14:textId="77777777" w:rsidTr="00B87A34">
        <w:tc>
          <w:tcPr>
            <w:tcW w:w="1048" w:type="dxa"/>
            <w:vAlign w:val="center"/>
          </w:tcPr>
          <w:p w14:paraId="53ABF985" w14:textId="41ECE8D7" w:rsidR="00374D93" w:rsidRDefault="00374D93" w:rsidP="00374D93">
            <w:pPr>
              <w:pStyle w:val="Akapitzlist"/>
              <w:ind w:left="0"/>
              <w:rPr>
                <w:rFonts w:ascii="SamsungOne 800C" w:hAnsi="SamsungOne 800C"/>
                <w:smallCaps/>
                <w:lang w:val="pl-PL"/>
              </w:rPr>
            </w:pPr>
            <w:r w:rsidRPr="00EE0D48">
              <w:rPr>
                <w:rFonts w:ascii="SamsungOne 600C" w:hAnsi="SamsungOne 600C"/>
                <w:sz w:val="20"/>
                <w:lang w:val="pl-PL"/>
              </w:rPr>
              <w:t>L3-N</w:t>
            </w:r>
          </w:p>
        </w:tc>
        <w:tc>
          <w:tcPr>
            <w:tcW w:w="1048" w:type="dxa"/>
            <w:vAlign w:val="center"/>
          </w:tcPr>
          <w:p w14:paraId="079053CA" w14:textId="3BB24042" w:rsidR="00374D93" w:rsidRDefault="00984D9E" w:rsidP="00984D9E">
            <w:pPr>
              <w:pStyle w:val="Akapitzlist"/>
              <w:ind w:left="0"/>
              <w:jc w:val="center"/>
              <w:rPr>
                <w:rFonts w:ascii="SamsungOne 800C" w:hAnsi="SamsungOne 800C"/>
                <w:smallCaps/>
                <w:lang w:val="pl-PL"/>
              </w:rPr>
            </w:pPr>
            <w:r>
              <w:object w:dxaOrig="225" w:dyaOrig="225" w14:anchorId="6D5A597B">
                <v:shape id="_x0000_i1205" type="#_x0000_t75" alt="TEST" style="width:41.25pt;height:15.75pt" o:ole="" o:preferrelative="f">
                  <v:imagedata r:id="rId50" o:title=""/>
                </v:shape>
                <w:control r:id="rId58" w:name="TextBox225112318" w:shapeid="_x0000_i1205"/>
              </w:object>
            </w:r>
          </w:p>
        </w:tc>
        <w:tc>
          <w:tcPr>
            <w:tcW w:w="1048" w:type="dxa"/>
            <w:vAlign w:val="center"/>
          </w:tcPr>
          <w:p w14:paraId="46EB1226" w14:textId="0CEFA8E1" w:rsidR="00374D93" w:rsidRDefault="00984D9E" w:rsidP="00984D9E">
            <w:pPr>
              <w:pStyle w:val="Akapitzlist"/>
              <w:ind w:left="0"/>
              <w:jc w:val="center"/>
              <w:rPr>
                <w:rFonts w:ascii="SamsungOne 800C" w:hAnsi="SamsungOne 800C"/>
                <w:smallCaps/>
                <w:lang w:val="pl-PL"/>
              </w:rPr>
            </w:pPr>
            <w:r>
              <w:object w:dxaOrig="225" w:dyaOrig="225" w14:anchorId="37D75FB1">
                <v:shape id="_x0000_i1207" type="#_x0000_t75" alt="TEST" style="width:41.25pt;height:15.75pt" o:ole="" o:preferrelative="f">
                  <v:imagedata r:id="rId50" o:title=""/>
                </v:shape>
                <w:control r:id="rId59" w:name="TextBox225112319" w:shapeid="_x0000_i1207"/>
              </w:object>
            </w:r>
          </w:p>
        </w:tc>
        <w:tc>
          <w:tcPr>
            <w:tcW w:w="1048" w:type="dxa"/>
            <w:vAlign w:val="center"/>
          </w:tcPr>
          <w:p w14:paraId="43240443" w14:textId="526C4B27" w:rsidR="00374D93" w:rsidRDefault="00984D9E" w:rsidP="00984D9E">
            <w:pPr>
              <w:pStyle w:val="Akapitzlist"/>
              <w:ind w:left="0"/>
              <w:jc w:val="center"/>
              <w:rPr>
                <w:rFonts w:ascii="SamsungOne 800C" w:hAnsi="SamsungOne 800C"/>
                <w:smallCaps/>
                <w:lang w:val="pl-PL"/>
              </w:rPr>
            </w:pPr>
            <w:r>
              <w:object w:dxaOrig="225" w:dyaOrig="225" w14:anchorId="1B22B5A8">
                <v:shape id="_x0000_i1209" type="#_x0000_t75" alt="TEST" style="width:41.25pt;height:15.75pt" o:ole="" o:preferrelative="f">
                  <v:imagedata r:id="rId50" o:title=""/>
                </v:shape>
                <w:control r:id="rId60" w:name="TextBox2251123110" w:shapeid="_x0000_i1209"/>
              </w:object>
            </w:r>
          </w:p>
        </w:tc>
        <w:tc>
          <w:tcPr>
            <w:tcW w:w="1048" w:type="dxa"/>
            <w:vAlign w:val="center"/>
          </w:tcPr>
          <w:p w14:paraId="57C44A9E" w14:textId="026B17EC" w:rsidR="00374D93" w:rsidRDefault="00984D9E" w:rsidP="00984D9E">
            <w:pPr>
              <w:pStyle w:val="Akapitzlist"/>
              <w:ind w:left="0"/>
              <w:jc w:val="center"/>
              <w:rPr>
                <w:rFonts w:ascii="SamsungOne 800C" w:hAnsi="SamsungOne 800C"/>
                <w:smallCaps/>
                <w:lang w:val="pl-PL"/>
              </w:rPr>
            </w:pPr>
            <w:r>
              <w:object w:dxaOrig="225" w:dyaOrig="225" w14:anchorId="35BE3A74">
                <v:shape id="_x0000_i1211" type="#_x0000_t75" alt="TEST" style="width:41.25pt;height:15.75pt" o:ole="" o:preferrelative="f">
                  <v:imagedata r:id="rId50" o:title=""/>
                </v:shape>
                <w:control r:id="rId61" w:name="TextBox2251123111" w:shapeid="_x0000_i1211"/>
              </w:object>
            </w:r>
          </w:p>
        </w:tc>
      </w:tr>
      <w:tr w:rsidR="00374D93" w14:paraId="78BF1230" w14:textId="77777777" w:rsidTr="00B87A34">
        <w:tc>
          <w:tcPr>
            <w:tcW w:w="1048" w:type="dxa"/>
            <w:vAlign w:val="center"/>
          </w:tcPr>
          <w:p w14:paraId="6CA0E0C7" w14:textId="26DE5F1B" w:rsidR="00374D93" w:rsidRDefault="00374D93" w:rsidP="00374D93">
            <w:pPr>
              <w:pStyle w:val="Akapitzlist"/>
              <w:ind w:left="0"/>
              <w:rPr>
                <w:rFonts w:ascii="SamsungOne 800C" w:hAnsi="SamsungOne 800C"/>
                <w:smallCaps/>
                <w:lang w:val="pl-PL"/>
              </w:rPr>
            </w:pPr>
            <w:r w:rsidRPr="00EE0D48">
              <w:rPr>
                <w:rFonts w:ascii="SamsungOne 600C" w:hAnsi="SamsungOne 600C"/>
                <w:sz w:val="20"/>
                <w:lang w:val="pl-PL"/>
              </w:rPr>
              <w:t>L1-L2</w:t>
            </w:r>
          </w:p>
        </w:tc>
        <w:tc>
          <w:tcPr>
            <w:tcW w:w="1048" w:type="dxa"/>
            <w:vAlign w:val="center"/>
          </w:tcPr>
          <w:p w14:paraId="72DC2FCC" w14:textId="3076AE7B" w:rsidR="00374D93" w:rsidRDefault="00984D9E" w:rsidP="00984D9E">
            <w:pPr>
              <w:pStyle w:val="Akapitzlist"/>
              <w:ind w:left="0"/>
              <w:jc w:val="center"/>
              <w:rPr>
                <w:rFonts w:ascii="SamsungOne 800C" w:hAnsi="SamsungOne 800C"/>
                <w:smallCaps/>
                <w:lang w:val="pl-PL"/>
              </w:rPr>
            </w:pPr>
            <w:r>
              <w:object w:dxaOrig="225" w:dyaOrig="225" w14:anchorId="4948FCBC">
                <v:shape id="_x0000_i1213" type="#_x0000_t75" alt="TEST" style="width:41.25pt;height:15.75pt" o:ole="" o:preferrelative="f">
                  <v:imagedata r:id="rId50" o:title=""/>
                </v:shape>
                <w:control r:id="rId62" w:name="TextBox2251123112" w:shapeid="_x0000_i1213"/>
              </w:object>
            </w:r>
          </w:p>
        </w:tc>
        <w:tc>
          <w:tcPr>
            <w:tcW w:w="1048" w:type="dxa"/>
            <w:vAlign w:val="center"/>
          </w:tcPr>
          <w:p w14:paraId="0422888B" w14:textId="3377017C" w:rsidR="00374D93" w:rsidRDefault="00984D9E" w:rsidP="00984D9E">
            <w:pPr>
              <w:pStyle w:val="Akapitzlist"/>
              <w:ind w:left="0"/>
              <w:jc w:val="center"/>
              <w:rPr>
                <w:rFonts w:ascii="SamsungOne 800C" w:hAnsi="SamsungOne 800C"/>
                <w:smallCaps/>
                <w:lang w:val="pl-PL"/>
              </w:rPr>
            </w:pPr>
            <w:r>
              <w:object w:dxaOrig="225" w:dyaOrig="225" w14:anchorId="41F71D17">
                <v:shape id="_x0000_i1215" type="#_x0000_t75" alt="TEST" style="width:41.25pt;height:15.75pt" o:ole="" o:preferrelative="f">
                  <v:imagedata r:id="rId50" o:title=""/>
                </v:shape>
                <w:control r:id="rId63" w:name="TextBox2251123113" w:shapeid="_x0000_i1215"/>
              </w:object>
            </w:r>
          </w:p>
        </w:tc>
        <w:tc>
          <w:tcPr>
            <w:tcW w:w="1048" w:type="dxa"/>
            <w:vAlign w:val="center"/>
          </w:tcPr>
          <w:p w14:paraId="3BDCF179" w14:textId="62C1DFA2" w:rsidR="00374D93" w:rsidRDefault="00984D9E" w:rsidP="00984D9E">
            <w:pPr>
              <w:pStyle w:val="Akapitzlist"/>
              <w:ind w:left="0"/>
              <w:jc w:val="center"/>
              <w:rPr>
                <w:rFonts w:ascii="SamsungOne 800C" w:hAnsi="SamsungOne 800C"/>
                <w:smallCaps/>
                <w:lang w:val="pl-PL"/>
              </w:rPr>
            </w:pPr>
            <w:r>
              <w:object w:dxaOrig="225" w:dyaOrig="225" w14:anchorId="763C579A">
                <v:shape id="_x0000_i1217" type="#_x0000_t75" alt="TEST" style="width:41.25pt;height:15.75pt" o:ole="" o:preferrelative="f">
                  <v:imagedata r:id="rId50" o:title=""/>
                </v:shape>
                <w:control r:id="rId64" w:name="TextBox2251123114" w:shapeid="_x0000_i1217"/>
              </w:object>
            </w:r>
          </w:p>
        </w:tc>
        <w:tc>
          <w:tcPr>
            <w:tcW w:w="1048" w:type="dxa"/>
            <w:vAlign w:val="center"/>
          </w:tcPr>
          <w:p w14:paraId="2628728B" w14:textId="66A7DB4A" w:rsidR="00374D93" w:rsidRDefault="00984D9E" w:rsidP="00984D9E">
            <w:pPr>
              <w:pStyle w:val="Akapitzlist"/>
              <w:ind w:left="0"/>
              <w:jc w:val="center"/>
              <w:rPr>
                <w:rFonts w:ascii="SamsungOne 800C" w:hAnsi="SamsungOne 800C"/>
                <w:smallCaps/>
                <w:lang w:val="pl-PL"/>
              </w:rPr>
            </w:pPr>
            <w:r>
              <w:object w:dxaOrig="225" w:dyaOrig="225" w14:anchorId="5C258FC6">
                <v:shape id="_x0000_i1219" type="#_x0000_t75" alt="TEST" style="width:41.25pt;height:15.75pt" o:ole="" o:preferrelative="f">
                  <v:imagedata r:id="rId50" o:title=""/>
                </v:shape>
                <w:control r:id="rId65" w:name="TextBox2251123115" w:shapeid="_x0000_i1219"/>
              </w:object>
            </w:r>
          </w:p>
        </w:tc>
      </w:tr>
      <w:tr w:rsidR="00374D93" w14:paraId="7A4ABBFA" w14:textId="77777777" w:rsidTr="00B87A34">
        <w:tc>
          <w:tcPr>
            <w:tcW w:w="1048" w:type="dxa"/>
            <w:vAlign w:val="center"/>
          </w:tcPr>
          <w:p w14:paraId="5529B785" w14:textId="6EA2C66B" w:rsidR="00374D93" w:rsidRDefault="00374D93" w:rsidP="00374D93">
            <w:pPr>
              <w:pStyle w:val="Akapitzlist"/>
              <w:ind w:left="0"/>
              <w:rPr>
                <w:rFonts w:ascii="SamsungOne 800C" w:hAnsi="SamsungOne 800C"/>
                <w:smallCaps/>
                <w:lang w:val="pl-PL"/>
              </w:rPr>
            </w:pPr>
            <w:r w:rsidRPr="00EE0D48">
              <w:rPr>
                <w:rFonts w:ascii="SamsungOne 600C" w:hAnsi="SamsungOne 600C"/>
                <w:sz w:val="20"/>
                <w:lang w:val="pl-PL"/>
              </w:rPr>
              <w:t>L1-L3</w:t>
            </w:r>
          </w:p>
        </w:tc>
        <w:tc>
          <w:tcPr>
            <w:tcW w:w="1048" w:type="dxa"/>
            <w:vAlign w:val="center"/>
          </w:tcPr>
          <w:p w14:paraId="3C723B5D" w14:textId="49892DE0" w:rsidR="00374D93" w:rsidRDefault="00984D9E" w:rsidP="00984D9E">
            <w:pPr>
              <w:pStyle w:val="Akapitzlist"/>
              <w:ind w:left="0"/>
              <w:jc w:val="center"/>
              <w:rPr>
                <w:rFonts w:ascii="SamsungOne 800C" w:hAnsi="SamsungOne 800C"/>
                <w:smallCaps/>
                <w:lang w:val="pl-PL"/>
              </w:rPr>
            </w:pPr>
            <w:r>
              <w:object w:dxaOrig="225" w:dyaOrig="225" w14:anchorId="50B05CFE">
                <v:shape id="_x0000_i1221" type="#_x0000_t75" alt="TEST" style="width:41.25pt;height:15.75pt" o:ole="" o:preferrelative="f">
                  <v:imagedata r:id="rId50" o:title=""/>
                </v:shape>
                <w:control r:id="rId66" w:name="TextBox2251123116" w:shapeid="_x0000_i1221"/>
              </w:object>
            </w:r>
          </w:p>
        </w:tc>
        <w:tc>
          <w:tcPr>
            <w:tcW w:w="1048" w:type="dxa"/>
            <w:vAlign w:val="center"/>
          </w:tcPr>
          <w:p w14:paraId="055C34A8" w14:textId="7D8732F3" w:rsidR="00374D93" w:rsidRDefault="00984D9E" w:rsidP="00984D9E">
            <w:pPr>
              <w:pStyle w:val="Akapitzlist"/>
              <w:ind w:left="0"/>
              <w:jc w:val="center"/>
              <w:rPr>
                <w:rFonts w:ascii="SamsungOne 800C" w:hAnsi="SamsungOne 800C"/>
                <w:smallCaps/>
                <w:lang w:val="pl-PL"/>
              </w:rPr>
            </w:pPr>
            <w:r>
              <w:object w:dxaOrig="225" w:dyaOrig="225" w14:anchorId="71484490">
                <v:shape id="_x0000_i1223" type="#_x0000_t75" alt="TEST" style="width:41.25pt;height:15.75pt" o:ole="" o:preferrelative="f">
                  <v:imagedata r:id="rId50" o:title=""/>
                </v:shape>
                <w:control r:id="rId67" w:name="TextBox2251123117" w:shapeid="_x0000_i1223"/>
              </w:object>
            </w:r>
          </w:p>
        </w:tc>
        <w:tc>
          <w:tcPr>
            <w:tcW w:w="1048" w:type="dxa"/>
            <w:vAlign w:val="center"/>
          </w:tcPr>
          <w:p w14:paraId="3D5CCAA7" w14:textId="27BFB599" w:rsidR="00374D93" w:rsidRDefault="00984D9E" w:rsidP="00984D9E">
            <w:pPr>
              <w:pStyle w:val="Akapitzlist"/>
              <w:ind w:left="0"/>
              <w:jc w:val="center"/>
              <w:rPr>
                <w:rFonts w:ascii="SamsungOne 800C" w:hAnsi="SamsungOne 800C"/>
                <w:smallCaps/>
                <w:lang w:val="pl-PL"/>
              </w:rPr>
            </w:pPr>
            <w:r>
              <w:object w:dxaOrig="225" w:dyaOrig="225" w14:anchorId="330B4AEE">
                <v:shape id="_x0000_i1225" type="#_x0000_t75" alt="TEST" style="width:41.25pt;height:15.75pt" o:ole="" o:preferrelative="f">
                  <v:imagedata r:id="rId50" o:title=""/>
                </v:shape>
                <w:control r:id="rId68" w:name="TextBox2251123118" w:shapeid="_x0000_i1225"/>
              </w:object>
            </w:r>
          </w:p>
        </w:tc>
        <w:tc>
          <w:tcPr>
            <w:tcW w:w="1048" w:type="dxa"/>
            <w:vAlign w:val="center"/>
          </w:tcPr>
          <w:p w14:paraId="2BD7364C" w14:textId="545E0549" w:rsidR="00374D93" w:rsidRDefault="00984D9E" w:rsidP="00984D9E">
            <w:pPr>
              <w:pStyle w:val="Akapitzlist"/>
              <w:ind w:left="0"/>
              <w:jc w:val="center"/>
              <w:rPr>
                <w:rFonts w:ascii="SamsungOne 800C" w:hAnsi="SamsungOne 800C"/>
                <w:smallCaps/>
                <w:lang w:val="pl-PL"/>
              </w:rPr>
            </w:pPr>
            <w:r>
              <w:object w:dxaOrig="225" w:dyaOrig="225" w14:anchorId="559B72C1">
                <v:shape id="_x0000_i1227" type="#_x0000_t75" alt="TEST" style="width:41.25pt;height:15.75pt" o:ole="" o:preferrelative="f">
                  <v:imagedata r:id="rId50" o:title=""/>
                </v:shape>
                <w:control r:id="rId69" w:name="TextBox2251123119" w:shapeid="_x0000_i1227"/>
              </w:object>
            </w:r>
          </w:p>
        </w:tc>
      </w:tr>
      <w:tr w:rsidR="00374D93" w14:paraId="35655458" w14:textId="77777777" w:rsidTr="00B87A34">
        <w:tc>
          <w:tcPr>
            <w:tcW w:w="1048" w:type="dxa"/>
            <w:vAlign w:val="center"/>
          </w:tcPr>
          <w:p w14:paraId="201A52C5" w14:textId="42333534" w:rsidR="00374D93" w:rsidRDefault="00374D93" w:rsidP="00374D93">
            <w:pPr>
              <w:pStyle w:val="Akapitzlist"/>
              <w:ind w:left="0"/>
              <w:rPr>
                <w:rFonts w:ascii="SamsungOne 800C" w:hAnsi="SamsungOne 800C"/>
                <w:smallCaps/>
                <w:lang w:val="pl-PL"/>
              </w:rPr>
            </w:pPr>
            <w:r w:rsidRPr="00EE0D48">
              <w:rPr>
                <w:rFonts w:ascii="SamsungOne 600C" w:hAnsi="SamsungOne 600C"/>
                <w:sz w:val="20"/>
                <w:lang w:val="pl-PL"/>
              </w:rPr>
              <w:t>L2-L3</w:t>
            </w:r>
          </w:p>
        </w:tc>
        <w:tc>
          <w:tcPr>
            <w:tcW w:w="1048" w:type="dxa"/>
            <w:vAlign w:val="center"/>
          </w:tcPr>
          <w:p w14:paraId="2CE6073D" w14:textId="5E7E03EB" w:rsidR="00374D93" w:rsidRDefault="00984D9E" w:rsidP="00984D9E">
            <w:pPr>
              <w:pStyle w:val="Akapitzlist"/>
              <w:ind w:left="0"/>
              <w:jc w:val="center"/>
              <w:rPr>
                <w:rFonts w:ascii="SamsungOne 800C" w:hAnsi="SamsungOne 800C"/>
                <w:smallCaps/>
                <w:lang w:val="pl-PL"/>
              </w:rPr>
            </w:pPr>
            <w:r>
              <w:object w:dxaOrig="225" w:dyaOrig="225" w14:anchorId="3495445F">
                <v:shape id="_x0000_i1229" type="#_x0000_t75" alt="TEST" style="width:41.25pt;height:15.75pt" o:ole="" o:preferrelative="f">
                  <v:imagedata r:id="rId50" o:title=""/>
                </v:shape>
                <w:control r:id="rId70" w:name="TextBox2251123120" w:shapeid="_x0000_i1229"/>
              </w:object>
            </w:r>
          </w:p>
        </w:tc>
        <w:tc>
          <w:tcPr>
            <w:tcW w:w="1048" w:type="dxa"/>
            <w:vAlign w:val="center"/>
          </w:tcPr>
          <w:p w14:paraId="0FB0876E" w14:textId="749A1E16" w:rsidR="00374D93" w:rsidRDefault="00984D9E" w:rsidP="00984D9E">
            <w:pPr>
              <w:pStyle w:val="Akapitzlist"/>
              <w:ind w:left="0"/>
              <w:jc w:val="center"/>
              <w:rPr>
                <w:rFonts w:ascii="SamsungOne 800C" w:hAnsi="SamsungOne 800C"/>
                <w:smallCaps/>
                <w:lang w:val="pl-PL"/>
              </w:rPr>
            </w:pPr>
            <w:r>
              <w:object w:dxaOrig="225" w:dyaOrig="225" w14:anchorId="6A90D7E1">
                <v:shape id="_x0000_i1231" type="#_x0000_t75" alt="TEST" style="width:41.25pt;height:15.75pt" o:ole="" o:preferrelative="f">
                  <v:imagedata r:id="rId50" o:title=""/>
                </v:shape>
                <w:control r:id="rId71" w:name="TextBox2251123121" w:shapeid="_x0000_i1231"/>
              </w:object>
            </w:r>
          </w:p>
        </w:tc>
        <w:tc>
          <w:tcPr>
            <w:tcW w:w="1048" w:type="dxa"/>
            <w:vAlign w:val="center"/>
          </w:tcPr>
          <w:p w14:paraId="02483964" w14:textId="2EB2223A" w:rsidR="00374D93" w:rsidRDefault="00984D9E" w:rsidP="00984D9E">
            <w:pPr>
              <w:pStyle w:val="Akapitzlist"/>
              <w:ind w:left="0"/>
              <w:jc w:val="center"/>
              <w:rPr>
                <w:rFonts w:ascii="SamsungOne 800C" w:hAnsi="SamsungOne 800C"/>
                <w:smallCaps/>
                <w:lang w:val="pl-PL"/>
              </w:rPr>
            </w:pPr>
            <w:r>
              <w:object w:dxaOrig="225" w:dyaOrig="225" w14:anchorId="1192802B">
                <v:shape id="_x0000_i1233" type="#_x0000_t75" alt="TEST" style="width:41.25pt;height:15.75pt" o:ole="" o:preferrelative="f">
                  <v:imagedata r:id="rId50" o:title=""/>
                </v:shape>
                <w:control r:id="rId72" w:name="TextBox2251123122" w:shapeid="_x0000_i1233"/>
              </w:object>
            </w:r>
          </w:p>
        </w:tc>
        <w:tc>
          <w:tcPr>
            <w:tcW w:w="1048" w:type="dxa"/>
            <w:vAlign w:val="center"/>
          </w:tcPr>
          <w:p w14:paraId="27CE6E2C" w14:textId="5CE1113D" w:rsidR="00374D93" w:rsidRDefault="00984D9E" w:rsidP="00984D9E">
            <w:pPr>
              <w:pStyle w:val="Akapitzlist"/>
              <w:ind w:left="0"/>
              <w:jc w:val="center"/>
              <w:rPr>
                <w:rFonts w:ascii="SamsungOne 800C" w:hAnsi="SamsungOne 800C"/>
                <w:smallCaps/>
                <w:lang w:val="pl-PL"/>
              </w:rPr>
            </w:pPr>
            <w:r>
              <w:object w:dxaOrig="225" w:dyaOrig="225" w14:anchorId="281DBECD">
                <v:shape id="_x0000_i1235" type="#_x0000_t75" alt="TEST" style="width:41.25pt;height:15.75pt" o:ole="" o:preferrelative="f">
                  <v:imagedata r:id="rId50" o:title=""/>
                </v:shape>
                <w:control r:id="rId73" w:name="TextBox2251123123" w:shapeid="_x0000_i1235"/>
              </w:object>
            </w:r>
          </w:p>
        </w:tc>
      </w:tr>
      <w:tr w:rsidR="00374D93" w14:paraId="2D496FB6" w14:textId="77777777" w:rsidTr="00B87A34">
        <w:tc>
          <w:tcPr>
            <w:tcW w:w="1048" w:type="dxa"/>
            <w:vAlign w:val="center"/>
          </w:tcPr>
          <w:p w14:paraId="0B6193F5" w14:textId="0AFB6E0D" w:rsidR="00374D93" w:rsidRDefault="00374D93" w:rsidP="00374D93">
            <w:pPr>
              <w:pStyle w:val="Akapitzlist"/>
              <w:ind w:left="0"/>
              <w:rPr>
                <w:rFonts w:ascii="SamsungOne 800C" w:hAnsi="SamsungOne 800C"/>
                <w:smallCaps/>
                <w:lang w:val="pl-PL"/>
              </w:rPr>
            </w:pPr>
            <w:r w:rsidRPr="00EE0D48">
              <w:rPr>
                <w:rFonts w:ascii="SamsungOne 600C" w:hAnsi="SamsungOne 600C"/>
                <w:sz w:val="20"/>
                <w:lang w:val="pl-PL"/>
              </w:rPr>
              <w:t>N-PE</w:t>
            </w:r>
          </w:p>
        </w:tc>
        <w:tc>
          <w:tcPr>
            <w:tcW w:w="1048" w:type="dxa"/>
            <w:vAlign w:val="center"/>
          </w:tcPr>
          <w:p w14:paraId="3975C544" w14:textId="6C804A0F" w:rsidR="00374D93" w:rsidRDefault="00984D9E" w:rsidP="00984D9E">
            <w:pPr>
              <w:pStyle w:val="Akapitzlist"/>
              <w:ind w:left="0"/>
              <w:jc w:val="center"/>
              <w:rPr>
                <w:rFonts w:ascii="SamsungOne 800C" w:hAnsi="SamsungOne 800C"/>
                <w:smallCaps/>
                <w:lang w:val="pl-PL"/>
              </w:rPr>
            </w:pPr>
            <w:r>
              <w:object w:dxaOrig="225" w:dyaOrig="225" w14:anchorId="7F52E3BB">
                <v:shape id="_x0000_i1237" type="#_x0000_t75" alt="TEST" style="width:41.25pt;height:15.75pt" o:ole="" o:preferrelative="f">
                  <v:imagedata r:id="rId50" o:title=""/>
                </v:shape>
                <w:control r:id="rId74" w:name="TextBox2251123124" w:shapeid="_x0000_i1237"/>
              </w:object>
            </w:r>
          </w:p>
        </w:tc>
        <w:tc>
          <w:tcPr>
            <w:tcW w:w="1048" w:type="dxa"/>
            <w:vAlign w:val="center"/>
          </w:tcPr>
          <w:p w14:paraId="761DA26F" w14:textId="58AE07EF" w:rsidR="00374D93" w:rsidRDefault="00984D9E" w:rsidP="00984D9E">
            <w:pPr>
              <w:pStyle w:val="Akapitzlist"/>
              <w:ind w:left="0"/>
              <w:jc w:val="center"/>
              <w:rPr>
                <w:rFonts w:ascii="SamsungOne 800C" w:hAnsi="SamsungOne 800C"/>
                <w:smallCaps/>
                <w:lang w:val="pl-PL"/>
              </w:rPr>
            </w:pPr>
            <w:r>
              <w:object w:dxaOrig="225" w:dyaOrig="225" w14:anchorId="14EF59F6">
                <v:shape id="_x0000_i1239" type="#_x0000_t75" alt="TEST" style="width:41.25pt;height:15.75pt" o:ole="" o:preferrelative="f">
                  <v:imagedata r:id="rId50" o:title=""/>
                </v:shape>
                <w:control r:id="rId75" w:name="TextBox2251123125" w:shapeid="_x0000_i1239"/>
              </w:object>
            </w:r>
          </w:p>
        </w:tc>
        <w:tc>
          <w:tcPr>
            <w:tcW w:w="1048" w:type="dxa"/>
            <w:vAlign w:val="center"/>
          </w:tcPr>
          <w:p w14:paraId="69ED6945" w14:textId="19BA6494" w:rsidR="00374D93" w:rsidRDefault="00984D9E" w:rsidP="00984D9E">
            <w:pPr>
              <w:pStyle w:val="Akapitzlist"/>
              <w:ind w:left="0"/>
              <w:jc w:val="center"/>
              <w:rPr>
                <w:rFonts w:ascii="SamsungOne 800C" w:hAnsi="SamsungOne 800C"/>
                <w:smallCaps/>
                <w:lang w:val="pl-PL"/>
              </w:rPr>
            </w:pPr>
            <w:r>
              <w:object w:dxaOrig="225" w:dyaOrig="225" w14:anchorId="49729499">
                <v:shape id="_x0000_i1241" type="#_x0000_t75" alt="TEST" style="width:41.25pt;height:15.75pt" o:ole="" o:preferrelative="f">
                  <v:imagedata r:id="rId50" o:title=""/>
                </v:shape>
                <w:control r:id="rId76" w:name="TextBox2251123126" w:shapeid="_x0000_i1241"/>
              </w:object>
            </w:r>
          </w:p>
        </w:tc>
        <w:tc>
          <w:tcPr>
            <w:tcW w:w="1048" w:type="dxa"/>
            <w:vAlign w:val="center"/>
          </w:tcPr>
          <w:p w14:paraId="53EC5A1A" w14:textId="0B8BE0F3" w:rsidR="00374D93" w:rsidRDefault="00984D9E" w:rsidP="00374D93">
            <w:pPr>
              <w:pStyle w:val="Akapitzlist"/>
              <w:ind w:left="0"/>
              <w:rPr>
                <w:rFonts w:ascii="SamsungOne 800C" w:hAnsi="SamsungOne 800C"/>
                <w:smallCaps/>
                <w:lang w:val="pl-PL"/>
              </w:rPr>
            </w:pPr>
            <w:r>
              <w:object w:dxaOrig="225" w:dyaOrig="225" w14:anchorId="13A398BE">
                <v:shape id="_x0000_i1243" type="#_x0000_t75" alt="TEST" style="width:41.25pt;height:15.75pt" o:ole="" o:preferrelative="f">
                  <v:imagedata r:id="rId50" o:title=""/>
                </v:shape>
                <w:control r:id="rId77" w:name="TextBox2251123127" w:shapeid="_x0000_i1243"/>
              </w:object>
            </w:r>
          </w:p>
        </w:tc>
      </w:tr>
    </w:tbl>
    <w:p w14:paraId="2E9BFB70" w14:textId="74922072" w:rsidR="00B87A34" w:rsidRDefault="00B87A34"/>
    <w:tbl>
      <w:tblPr>
        <w:tblStyle w:val="Tabela-Siatka"/>
        <w:tblW w:w="543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3"/>
        <w:gridCol w:w="522"/>
        <w:gridCol w:w="492"/>
        <w:gridCol w:w="489"/>
      </w:tblGrid>
      <w:tr w:rsidR="00B55709" w:rsidRPr="005F750A" w14:paraId="1078D0BB" w14:textId="77777777" w:rsidTr="00B87A34">
        <w:trPr>
          <w:trHeight w:val="397"/>
        </w:trPr>
        <w:tc>
          <w:tcPr>
            <w:tcW w:w="3933" w:type="dxa"/>
            <w:tcBorders>
              <w:top w:val="nil"/>
            </w:tcBorders>
            <w:vAlign w:val="center"/>
          </w:tcPr>
          <w:p w14:paraId="55F16134" w14:textId="5C82A2C1" w:rsidR="00B55709" w:rsidRDefault="00AD61EC" w:rsidP="00B55709">
            <w:pPr>
              <w:pStyle w:val="Akapitzlist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800C" w:hAnsi="SamsungOne 800C"/>
                <w:smallCaps/>
                <w:sz w:val="18"/>
                <w:lang w:val="pl-PL"/>
              </w:rPr>
              <w:br w:type="column"/>
            </w:r>
            <w:r w:rsidR="00B55709">
              <w:rPr>
                <w:rFonts w:ascii="SamsungOne 800C" w:hAnsi="SamsungOne 800C"/>
                <w:smallCaps/>
                <w:lang w:val="pl-PL"/>
              </w:rPr>
              <w:t>Informacje dodatkowe</w:t>
            </w:r>
          </w:p>
        </w:tc>
        <w:tc>
          <w:tcPr>
            <w:tcW w:w="522" w:type="dxa"/>
            <w:tcBorders>
              <w:top w:val="nil"/>
              <w:right w:val="nil"/>
            </w:tcBorders>
            <w:vAlign w:val="center"/>
          </w:tcPr>
          <w:p w14:paraId="59DCDFAA" w14:textId="0F9A4D6D" w:rsidR="00B55709" w:rsidRPr="00E561AB" w:rsidRDefault="00B55709" w:rsidP="00B55709">
            <w:pPr>
              <w:pStyle w:val="Akapitzlist"/>
              <w:ind w:left="0"/>
              <w:rPr>
                <w:rFonts w:ascii="SamsungOne 600C" w:hAnsi="SamsungOne 600C"/>
                <w:sz w:val="16"/>
                <w:lang w:val="pl-PL"/>
              </w:rPr>
            </w:pPr>
            <w:r w:rsidRPr="00EE7006">
              <w:rPr>
                <w:rFonts w:ascii="SamsungOne 800C" w:hAnsi="SamsungOne 800C"/>
                <w:smallCaps/>
                <w:sz w:val="21"/>
                <w:szCs w:val="21"/>
                <w:lang w:val="pl-PL"/>
              </w:rPr>
              <w:t>Tak</w:t>
            </w:r>
          </w:p>
        </w:tc>
        <w:tc>
          <w:tcPr>
            <w:tcW w:w="492" w:type="dxa"/>
            <w:tcBorders>
              <w:top w:val="nil"/>
              <w:right w:val="nil"/>
            </w:tcBorders>
            <w:vAlign w:val="center"/>
          </w:tcPr>
          <w:p w14:paraId="097D570D" w14:textId="2D98F5B6" w:rsidR="00B55709" w:rsidRPr="00E561AB" w:rsidRDefault="00B55709" w:rsidP="00B55709">
            <w:pPr>
              <w:pStyle w:val="Akapitzlist"/>
              <w:ind w:left="0"/>
              <w:rPr>
                <w:rFonts w:ascii="SamsungOne 600C" w:hAnsi="SamsungOne 600C"/>
                <w:sz w:val="16"/>
                <w:lang w:val="pl-PL"/>
              </w:rPr>
            </w:pPr>
            <w:r w:rsidRPr="00EE7006">
              <w:rPr>
                <w:rFonts w:ascii="SamsungOne 800C" w:hAnsi="SamsungOne 800C"/>
                <w:smallCaps/>
                <w:sz w:val="21"/>
                <w:szCs w:val="21"/>
                <w:lang w:val="pl-PL"/>
              </w:rPr>
              <w:t>Nie</w:t>
            </w:r>
          </w:p>
        </w:tc>
        <w:tc>
          <w:tcPr>
            <w:tcW w:w="489" w:type="dxa"/>
            <w:tcBorders>
              <w:top w:val="nil"/>
              <w:right w:val="nil"/>
            </w:tcBorders>
            <w:vAlign w:val="center"/>
          </w:tcPr>
          <w:p w14:paraId="282AE3FB" w14:textId="601719E9" w:rsidR="00B55709" w:rsidRPr="00E561AB" w:rsidRDefault="00B55709" w:rsidP="00B55709">
            <w:pPr>
              <w:pStyle w:val="Akapitzlist"/>
              <w:ind w:left="0"/>
              <w:rPr>
                <w:rFonts w:ascii="SamsungOne 600C" w:hAnsi="SamsungOne 600C"/>
                <w:sz w:val="16"/>
                <w:lang w:val="pl-PL"/>
              </w:rPr>
            </w:pPr>
            <w:r w:rsidRPr="00EE7006">
              <w:rPr>
                <w:rFonts w:ascii="SamsungOne 800C" w:hAnsi="SamsungOne 800C"/>
                <w:smallCaps/>
                <w:sz w:val="21"/>
                <w:szCs w:val="21"/>
                <w:lang w:val="pl-PL"/>
              </w:rPr>
              <w:t>ND</w:t>
            </w:r>
          </w:p>
        </w:tc>
      </w:tr>
      <w:tr w:rsidR="006D68D7" w:rsidRPr="00B55709" w14:paraId="26A60196" w14:textId="77777777" w:rsidTr="00B87A34">
        <w:trPr>
          <w:trHeight w:val="397"/>
        </w:trPr>
        <w:tc>
          <w:tcPr>
            <w:tcW w:w="3933" w:type="dxa"/>
            <w:tcBorders>
              <w:top w:val="nil"/>
            </w:tcBorders>
            <w:vAlign w:val="center"/>
          </w:tcPr>
          <w:p w14:paraId="597875D7" w14:textId="76D70480" w:rsidR="006D68D7" w:rsidRPr="00E561AB" w:rsidRDefault="006D68D7" w:rsidP="006D68D7">
            <w:pPr>
              <w:pStyle w:val="Akapitzlist"/>
              <w:spacing w:after="160" w:line="259" w:lineRule="auto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Czy zamontowano dodatkowe akcesoria, jeśli tak to załączyć do protokołu listę urządzeń (z numerami seryjnymi) z podłączonymi akcesoriami Samsung  (pompki skroplin, mim-b14 itp.)</w:t>
            </w:r>
          </w:p>
        </w:tc>
        <w:sdt>
          <w:sdtPr>
            <w:rPr>
              <w:rStyle w:val="Style1"/>
            </w:rPr>
            <w:tag w:val="ggg"/>
            <w:id w:val="-147930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22" w:type="dxa"/>
                <w:tcBorders>
                  <w:top w:val="nil"/>
                  <w:right w:val="nil"/>
                </w:tcBorders>
                <w:vAlign w:val="center"/>
              </w:tcPr>
              <w:p w14:paraId="0EF8DA84" w14:textId="5D92ADFD" w:rsidR="006D68D7" w:rsidRPr="00E561AB" w:rsidRDefault="006D68D7" w:rsidP="006D68D7">
                <w:pPr>
                  <w:pStyle w:val="Akapitzlist"/>
                  <w:ind w:left="0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61632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492" w:type="dxa"/>
                <w:tcBorders>
                  <w:top w:val="nil"/>
                  <w:right w:val="nil"/>
                </w:tcBorders>
                <w:vAlign w:val="center"/>
              </w:tcPr>
              <w:p w14:paraId="7BE3B152" w14:textId="02A7FCF0" w:rsidR="006D68D7" w:rsidRPr="00E561AB" w:rsidRDefault="006D68D7" w:rsidP="006D68D7">
                <w:pPr>
                  <w:pStyle w:val="Akapitzlist"/>
                  <w:ind w:left="0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81201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489" w:type="dxa"/>
                <w:tcBorders>
                  <w:top w:val="nil"/>
                  <w:right w:val="nil"/>
                </w:tcBorders>
                <w:vAlign w:val="center"/>
              </w:tcPr>
              <w:p w14:paraId="7D4DA453" w14:textId="019F3611" w:rsidR="006D68D7" w:rsidRPr="00E561AB" w:rsidRDefault="006D68D7" w:rsidP="006D68D7">
                <w:pPr>
                  <w:pStyle w:val="Akapitzlist"/>
                  <w:ind w:left="0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D68D7" w:rsidRPr="00B55709" w14:paraId="0858A5A9" w14:textId="77777777" w:rsidTr="00B87A34">
        <w:trPr>
          <w:trHeight w:val="397"/>
        </w:trPr>
        <w:tc>
          <w:tcPr>
            <w:tcW w:w="3933" w:type="dxa"/>
            <w:tcBorders>
              <w:top w:val="nil"/>
            </w:tcBorders>
            <w:vAlign w:val="center"/>
          </w:tcPr>
          <w:p w14:paraId="49978DAA" w14:textId="77777777" w:rsidR="006D68D7" w:rsidRDefault="006D68D7" w:rsidP="006D68D7">
            <w:pPr>
              <w:pStyle w:val="Akapitzlist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Czy do układu jest/będzie podłączona bramka lub sterownik centralnego sterownia</w:t>
            </w:r>
          </w:p>
        </w:tc>
        <w:sdt>
          <w:sdtPr>
            <w:rPr>
              <w:rStyle w:val="Style1"/>
            </w:rPr>
            <w:tag w:val="ggg"/>
            <w:id w:val="79580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22" w:type="dxa"/>
                <w:tcBorders>
                  <w:top w:val="nil"/>
                  <w:right w:val="nil"/>
                </w:tcBorders>
                <w:vAlign w:val="center"/>
              </w:tcPr>
              <w:p w14:paraId="11970EC3" w14:textId="777237D9" w:rsidR="006D68D7" w:rsidRPr="00E561AB" w:rsidRDefault="006D68D7" w:rsidP="006D68D7">
                <w:pPr>
                  <w:pStyle w:val="Akapitzlist"/>
                  <w:ind w:left="0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180238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492" w:type="dxa"/>
                <w:tcBorders>
                  <w:top w:val="nil"/>
                  <w:right w:val="nil"/>
                </w:tcBorders>
                <w:vAlign w:val="center"/>
              </w:tcPr>
              <w:p w14:paraId="6B1DFF3E" w14:textId="2108FEFD" w:rsidR="006D68D7" w:rsidRPr="00E561AB" w:rsidRDefault="006D68D7" w:rsidP="006D68D7">
                <w:pPr>
                  <w:pStyle w:val="Akapitzlist"/>
                  <w:ind w:left="0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44358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489" w:type="dxa"/>
                <w:tcBorders>
                  <w:top w:val="nil"/>
                  <w:right w:val="nil"/>
                </w:tcBorders>
                <w:vAlign w:val="center"/>
              </w:tcPr>
              <w:p w14:paraId="5622991C" w14:textId="712AF2F8" w:rsidR="006D68D7" w:rsidRPr="00E561AB" w:rsidRDefault="006D68D7" w:rsidP="006D68D7">
                <w:pPr>
                  <w:pStyle w:val="Akapitzlist"/>
                  <w:ind w:left="0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D68D7" w:rsidRPr="00B55709" w14:paraId="63A7253A" w14:textId="77777777" w:rsidTr="00B87A34">
        <w:trPr>
          <w:trHeight w:val="397"/>
        </w:trPr>
        <w:tc>
          <w:tcPr>
            <w:tcW w:w="3933" w:type="dxa"/>
            <w:tcBorders>
              <w:top w:val="nil"/>
            </w:tcBorders>
            <w:vAlign w:val="center"/>
          </w:tcPr>
          <w:p w14:paraId="4BD7F9BE" w14:textId="77777777" w:rsidR="006D68D7" w:rsidRDefault="006D68D7" w:rsidP="006D68D7">
            <w:pPr>
              <w:pStyle w:val="Akapitzlist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Czy do układu jest/będzie podłączona bramka rozliczania energii elektrycznej MIM-B16N PIM</w:t>
            </w:r>
          </w:p>
        </w:tc>
        <w:sdt>
          <w:sdtPr>
            <w:rPr>
              <w:rStyle w:val="Style1"/>
            </w:rPr>
            <w:tag w:val="ggg"/>
            <w:id w:val="85000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22" w:type="dxa"/>
                <w:tcBorders>
                  <w:top w:val="nil"/>
                  <w:right w:val="nil"/>
                </w:tcBorders>
                <w:vAlign w:val="center"/>
              </w:tcPr>
              <w:p w14:paraId="17527366" w14:textId="636C2E96" w:rsidR="006D68D7" w:rsidRPr="00E561AB" w:rsidRDefault="006D68D7" w:rsidP="006D68D7">
                <w:pPr>
                  <w:pStyle w:val="Akapitzlist"/>
                  <w:ind w:left="0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96948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492" w:type="dxa"/>
                <w:tcBorders>
                  <w:top w:val="nil"/>
                  <w:right w:val="nil"/>
                </w:tcBorders>
                <w:vAlign w:val="center"/>
              </w:tcPr>
              <w:p w14:paraId="5121C57A" w14:textId="20973570" w:rsidR="006D68D7" w:rsidRPr="00E561AB" w:rsidRDefault="006D68D7" w:rsidP="006D68D7">
                <w:pPr>
                  <w:pStyle w:val="Akapitzlist"/>
                  <w:ind w:left="0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89254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489" w:type="dxa"/>
                <w:tcBorders>
                  <w:top w:val="nil"/>
                  <w:right w:val="nil"/>
                </w:tcBorders>
                <w:vAlign w:val="center"/>
              </w:tcPr>
              <w:p w14:paraId="3794D474" w14:textId="63E9BF1C" w:rsidR="006D68D7" w:rsidRPr="00E561AB" w:rsidRDefault="006D68D7" w:rsidP="006D68D7">
                <w:pPr>
                  <w:pStyle w:val="Akapitzlist"/>
                  <w:ind w:left="0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D68D7" w:rsidRPr="00B55709" w14:paraId="58E2BB1D" w14:textId="77777777" w:rsidTr="00B87A34">
        <w:trPr>
          <w:trHeight w:val="397"/>
        </w:trPr>
        <w:tc>
          <w:tcPr>
            <w:tcW w:w="3933" w:type="dxa"/>
            <w:vAlign w:val="center"/>
          </w:tcPr>
          <w:p w14:paraId="1E4C2007" w14:textId="77777777" w:rsidR="006D68D7" w:rsidRPr="00E561AB" w:rsidRDefault="006D68D7" w:rsidP="006D68D7">
            <w:pPr>
              <w:pStyle w:val="Akapitzlist"/>
              <w:spacing w:after="160" w:line="259" w:lineRule="auto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Czy otwarto zawory serwisowe w jednostkach zewnętrznych</w:t>
            </w:r>
          </w:p>
        </w:tc>
        <w:sdt>
          <w:sdtPr>
            <w:rPr>
              <w:rStyle w:val="Style1"/>
            </w:rPr>
            <w:tag w:val="ggg"/>
            <w:id w:val="-104305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22" w:type="dxa"/>
                <w:vAlign w:val="center"/>
              </w:tcPr>
              <w:p w14:paraId="7CC1248A" w14:textId="6F9E77E4" w:rsidR="006D68D7" w:rsidRPr="00E561AB" w:rsidRDefault="006D68D7" w:rsidP="006D68D7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38567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492" w:type="dxa"/>
                <w:vAlign w:val="center"/>
              </w:tcPr>
              <w:p w14:paraId="18A3BF91" w14:textId="3CA86764" w:rsidR="006D68D7" w:rsidRPr="00E561AB" w:rsidRDefault="006D68D7" w:rsidP="006D68D7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150593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489" w:type="dxa"/>
                <w:vAlign w:val="center"/>
              </w:tcPr>
              <w:p w14:paraId="69756CFB" w14:textId="239331CF" w:rsidR="006D68D7" w:rsidRPr="00E561AB" w:rsidRDefault="006D68D7" w:rsidP="006D68D7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D68D7" w:rsidRPr="00B55709" w14:paraId="689B409D" w14:textId="77777777" w:rsidTr="00B87A34">
        <w:trPr>
          <w:trHeight w:val="397"/>
        </w:trPr>
        <w:tc>
          <w:tcPr>
            <w:tcW w:w="3933" w:type="dxa"/>
            <w:vAlign w:val="center"/>
          </w:tcPr>
          <w:p w14:paraId="0D3130E3" w14:textId="77777777" w:rsidR="006D68D7" w:rsidRPr="00E561AB" w:rsidRDefault="006D68D7" w:rsidP="006D68D7">
            <w:pPr>
              <w:pStyle w:val="Akapitzlist"/>
              <w:spacing w:after="160" w:line="259" w:lineRule="auto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W pomieszczeniach z urządzeniami wewnętrznymi zakończono prace budowlane/brudne</w:t>
            </w:r>
          </w:p>
        </w:tc>
        <w:sdt>
          <w:sdtPr>
            <w:rPr>
              <w:rStyle w:val="Style1"/>
            </w:rPr>
            <w:tag w:val="ggg"/>
            <w:id w:val="-59254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22" w:type="dxa"/>
                <w:vAlign w:val="center"/>
              </w:tcPr>
              <w:p w14:paraId="6731A2BD" w14:textId="46E1FC30" w:rsidR="006D68D7" w:rsidRPr="00E561AB" w:rsidRDefault="006D68D7" w:rsidP="006D68D7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43965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492" w:type="dxa"/>
                <w:vAlign w:val="center"/>
              </w:tcPr>
              <w:p w14:paraId="763D2AC3" w14:textId="6D4D3FD2" w:rsidR="006D68D7" w:rsidRPr="00E561AB" w:rsidRDefault="006D68D7" w:rsidP="006D68D7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98108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489" w:type="dxa"/>
                <w:vAlign w:val="center"/>
              </w:tcPr>
              <w:p w14:paraId="332D36C7" w14:textId="47965C17" w:rsidR="006D68D7" w:rsidRPr="00E561AB" w:rsidRDefault="006D68D7" w:rsidP="006D68D7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D68D7" w:rsidRPr="00B55709" w14:paraId="424A7483" w14:textId="77777777" w:rsidTr="00B87A34">
        <w:trPr>
          <w:trHeight w:val="397"/>
        </w:trPr>
        <w:tc>
          <w:tcPr>
            <w:tcW w:w="3933" w:type="dxa"/>
            <w:vAlign w:val="center"/>
          </w:tcPr>
          <w:p w14:paraId="270ABC73" w14:textId="77777777" w:rsidR="006D68D7" w:rsidRPr="00E561AB" w:rsidRDefault="006D68D7" w:rsidP="006D68D7">
            <w:pPr>
              <w:pStyle w:val="Akapitzlist"/>
              <w:spacing w:after="160" w:line="259" w:lineRule="auto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Do urządzeń zapewniono odpowiednią przestrzeń i dostęp serwisowy zgodnie z wytycznymi Samsung</w:t>
            </w:r>
          </w:p>
        </w:tc>
        <w:sdt>
          <w:sdtPr>
            <w:rPr>
              <w:rStyle w:val="Style1"/>
            </w:rPr>
            <w:tag w:val="ggg"/>
            <w:id w:val="-105646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22" w:type="dxa"/>
                <w:vAlign w:val="center"/>
              </w:tcPr>
              <w:p w14:paraId="6E0DA43D" w14:textId="72B382C1" w:rsidR="006D68D7" w:rsidRPr="00E561AB" w:rsidRDefault="006D68D7" w:rsidP="006D68D7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40144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492" w:type="dxa"/>
                <w:vAlign w:val="center"/>
              </w:tcPr>
              <w:p w14:paraId="1C62AA94" w14:textId="4734139C" w:rsidR="006D68D7" w:rsidRPr="00E561AB" w:rsidRDefault="006D68D7" w:rsidP="006D68D7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214256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489" w:type="dxa"/>
                <w:vAlign w:val="center"/>
              </w:tcPr>
              <w:p w14:paraId="61EC5374" w14:textId="33E12CE7" w:rsidR="006D68D7" w:rsidRPr="00E561AB" w:rsidRDefault="006D68D7" w:rsidP="006D68D7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D68D7" w:rsidRPr="00B55709" w14:paraId="1B9791F4" w14:textId="77777777" w:rsidTr="00B87A34">
        <w:trPr>
          <w:trHeight w:val="397"/>
        </w:trPr>
        <w:tc>
          <w:tcPr>
            <w:tcW w:w="3933" w:type="dxa"/>
            <w:vAlign w:val="center"/>
          </w:tcPr>
          <w:p w14:paraId="3D64AA98" w14:textId="77777777" w:rsidR="006D68D7" w:rsidRDefault="006D68D7" w:rsidP="006D68D7">
            <w:pPr>
              <w:pStyle w:val="Akapitzlist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Urządzenia są sprawne i bez uszkodzeń</w:t>
            </w:r>
          </w:p>
        </w:tc>
        <w:sdt>
          <w:sdtPr>
            <w:rPr>
              <w:rStyle w:val="Style1"/>
            </w:rPr>
            <w:tag w:val="ggg"/>
            <w:id w:val="6600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22" w:type="dxa"/>
                <w:vAlign w:val="center"/>
              </w:tcPr>
              <w:p w14:paraId="5D0FBFD0" w14:textId="40490D59" w:rsidR="006D68D7" w:rsidRPr="00E561AB" w:rsidRDefault="006D68D7" w:rsidP="006D68D7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47112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492" w:type="dxa"/>
                <w:vAlign w:val="center"/>
              </w:tcPr>
              <w:p w14:paraId="403E7657" w14:textId="7E35E6A3" w:rsidR="006D68D7" w:rsidRPr="00E561AB" w:rsidRDefault="006D68D7" w:rsidP="006D68D7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80262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489" w:type="dxa"/>
                <w:vAlign w:val="center"/>
              </w:tcPr>
              <w:p w14:paraId="59F15D5D" w14:textId="74DDF472" w:rsidR="006D68D7" w:rsidRPr="00E561AB" w:rsidRDefault="006D68D7" w:rsidP="006D68D7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D68D7" w:rsidRPr="00205A53" w14:paraId="06E146E7" w14:textId="77777777" w:rsidTr="00B87A34">
        <w:trPr>
          <w:trHeight w:val="397"/>
        </w:trPr>
        <w:tc>
          <w:tcPr>
            <w:tcW w:w="3933" w:type="dxa"/>
            <w:vAlign w:val="center"/>
          </w:tcPr>
          <w:p w14:paraId="20C6F6F7" w14:textId="0D8F7A15" w:rsidR="006D68D7" w:rsidRDefault="006D68D7" w:rsidP="006D68D7">
            <w:pPr>
              <w:pStyle w:val="Akapitzlist"/>
              <w:ind w:left="0"/>
              <w:rPr>
                <w:rFonts w:ascii="SamsungOne 600C" w:hAnsi="SamsungOne 600C"/>
                <w:sz w:val="16"/>
                <w:lang w:val="pl-PL"/>
              </w:rPr>
            </w:pPr>
            <w:r>
              <w:rPr>
                <w:rFonts w:ascii="SamsungOne 600C" w:hAnsi="SamsungOne 600C"/>
                <w:sz w:val="16"/>
                <w:lang w:val="pl-PL"/>
              </w:rPr>
              <w:t>Czy sporządzono zestawienie urządzeń lub rzut obiektu określające ich lokalizację powiązaną z  numerem seryjnym. W przypadku HR dołączyć informację podłączenia pod dany port w MCU</w:t>
            </w:r>
          </w:p>
        </w:tc>
        <w:sdt>
          <w:sdtPr>
            <w:rPr>
              <w:rStyle w:val="Style1"/>
            </w:rPr>
            <w:tag w:val="ggg"/>
            <w:id w:val="96300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22" w:type="dxa"/>
                <w:vAlign w:val="center"/>
              </w:tcPr>
              <w:p w14:paraId="65558708" w14:textId="7C2052F0" w:rsidR="006D68D7" w:rsidRPr="00E561AB" w:rsidRDefault="006D68D7" w:rsidP="006D68D7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152893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492" w:type="dxa"/>
                <w:vAlign w:val="center"/>
              </w:tcPr>
              <w:p w14:paraId="1D2A2A8E" w14:textId="3B8BC126" w:rsidR="006D68D7" w:rsidRPr="00E561AB" w:rsidRDefault="006D68D7" w:rsidP="006D68D7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</w:rPr>
            <w:id w:val="-158768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489" w:type="dxa"/>
                <w:vAlign w:val="center"/>
              </w:tcPr>
              <w:p w14:paraId="0BFD137D" w14:textId="7B7D9B14" w:rsidR="006D68D7" w:rsidRPr="00E561AB" w:rsidRDefault="006D68D7" w:rsidP="006D68D7">
                <w:pPr>
                  <w:pStyle w:val="Akapitzlist"/>
                  <w:ind w:left="0"/>
                  <w:jc w:val="center"/>
                  <w:rPr>
                    <w:rFonts w:ascii="SamsungOne 600C" w:hAnsi="SamsungOne 600C"/>
                    <w:sz w:val="16"/>
                    <w:lang w:val="pl-P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E27987B" w14:textId="5EC98FF5" w:rsidR="009B0A89" w:rsidRDefault="009B0A89" w:rsidP="00AD61EC">
      <w:pPr>
        <w:pStyle w:val="Akapitzlist"/>
        <w:ind w:left="567" w:hanging="567"/>
        <w:rPr>
          <w:rFonts w:ascii="SamsungOne 800C" w:hAnsi="SamsungOne 800C"/>
          <w:smallCaps/>
          <w:lang w:val="pl-PL"/>
        </w:rPr>
      </w:pPr>
    </w:p>
    <w:p w14:paraId="3F5812BC" w14:textId="30D394A2" w:rsidR="006D68D7" w:rsidRDefault="006D68D7" w:rsidP="00AD61EC">
      <w:pPr>
        <w:pStyle w:val="Akapitzlist"/>
        <w:ind w:left="567" w:hanging="567"/>
        <w:rPr>
          <w:rFonts w:ascii="SamsungOne 800C" w:hAnsi="SamsungOne 800C"/>
          <w:smallCaps/>
          <w:lang w:val="pl-PL"/>
        </w:rPr>
      </w:pPr>
    </w:p>
    <w:p w14:paraId="3FF9D8A1" w14:textId="77777777" w:rsidR="006D68D7" w:rsidRDefault="006D68D7" w:rsidP="00AD61EC">
      <w:pPr>
        <w:pStyle w:val="Akapitzlist"/>
        <w:ind w:left="567" w:hanging="567"/>
        <w:rPr>
          <w:rFonts w:ascii="SamsungOne 800C" w:hAnsi="SamsungOne 800C"/>
          <w:smallCaps/>
          <w:lang w:val="pl-PL"/>
        </w:rPr>
        <w:sectPr w:rsidR="006D68D7" w:rsidSect="000C17FC">
          <w:type w:val="continuous"/>
          <w:pgSz w:w="11906" w:h="16838" w:code="9"/>
          <w:pgMar w:top="993" w:right="51" w:bottom="709" w:left="0" w:header="720" w:footer="283" w:gutter="0"/>
          <w:cols w:num="2" w:space="397"/>
          <w:docGrid w:linePitch="360"/>
        </w:sectPr>
      </w:pPr>
    </w:p>
    <w:p w14:paraId="39229F59" w14:textId="009EC930" w:rsidR="009B0A89" w:rsidRDefault="006D68D7" w:rsidP="00AD61EC">
      <w:pPr>
        <w:pStyle w:val="Akapitzlist"/>
        <w:ind w:left="567" w:hanging="567"/>
        <w:rPr>
          <w:rFonts w:ascii="SamsungOne 800C" w:hAnsi="SamsungOne 800C"/>
          <w:smallCaps/>
          <w:lang w:val="pl-PL"/>
        </w:rPr>
      </w:pPr>
      <w:r>
        <w:rPr>
          <w:rFonts w:ascii="SamsungOne 800C" w:hAnsi="SamsungOne 800C"/>
          <w:smallCaps/>
          <w:lang w:val="pl-PL"/>
        </w:rPr>
        <w:tab/>
        <w:t>Długość lini cieczowych</w:t>
      </w:r>
    </w:p>
    <w:tbl>
      <w:tblPr>
        <w:tblpPr w:leftFromText="141" w:rightFromText="141" w:vertAnchor="text" w:horzAnchor="margin" w:tblpXSpec="center" w:tblpY="90"/>
        <w:tblW w:w="10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1134"/>
        <w:gridCol w:w="1134"/>
        <w:gridCol w:w="1134"/>
        <w:gridCol w:w="1134"/>
        <w:gridCol w:w="1134"/>
        <w:gridCol w:w="1134"/>
        <w:gridCol w:w="1134"/>
        <w:gridCol w:w="1191"/>
      </w:tblGrid>
      <w:tr w:rsidR="006D68D7" w:rsidRPr="002A4963" w14:paraId="495F1F4E" w14:textId="77777777" w:rsidTr="009732E3">
        <w:trPr>
          <w:trHeight w:val="45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F821D01" w14:textId="77777777" w:rsidR="006D68D7" w:rsidRPr="00962624" w:rsidRDefault="006D68D7" w:rsidP="006D68D7">
            <w:pPr>
              <w:spacing w:after="0" w:line="240" w:lineRule="auto"/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</w:pPr>
            <w:r w:rsidRPr="00962624"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  <w:t>fi (mm)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D9F7AF6" w14:textId="77777777" w:rsidR="006D68D7" w:rsidRDefault="006D68D7" w:rsidP="006D68D7">
            <w:pPr>
              <w:spacing w:after="0" w:line="240" w:lineRule="auto"/>
              <w:jc w:val="center"/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</w:pPr>
            <w:r w:rsidRPr="00962624"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  <w:t>6.35</w:t>
            </w:r>
          </w:p>
          <w:p w14:paraId="6A3D3A22" w14:textId="77777777" w:rsidR="006D68D7" w:rsidRPr="00962624" w:rsidRDefault="006D68D7" w:rsidP="006D68D7">
            <w:pPr>
              <w:spacing w:after="0" w:line="240" w:lineRule="auto"/>
              <w:jc w:val="center"/>
              <w:rPr>
                <w:rFonts w:ascii="SamsungOne 600" w:eastAsia="Times New Roman" w:hAnsi="SamsungOne 600" w:cs="Calibri"/>
                <w:color w:val="000000"/>
                <w:sz w:val="14"/>
                <w:lang w:val="pl-PL" w:eastAsia="pl-PL"/>
              </w:rPr>
            </w:pPr>
            <w:r w:rsidRPr="00962624"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  <w:t>(1/4</w:t>
            </w:r>
            <w:r w:rsidRPr="00963887"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  <w:t>”</w:t>
            </w:r>
            <w:r w:rsidRPr="00962624"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9EC137A" w14:textId="77777777" w:rsidR="006D68D7" w:rsidRDefault="006D68D7" w:rsidP="006D68D7">
            <w:pPr>
              <w:spacing w:after="0" w:line="240" w:lineRule="auto"/>
              <w:jc w:val="center"/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</w:pPr>
            <w:r w:rsidRPr="00962624"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  <w:t>9.52</w:t>
            </w:r>
          </w:p>
          <w:p w14:paraId="00B40318" w14:textId="77777777" w:rsidR="006D68D7" w:rsidRPr="00962624" w:rsidRDefault="006D68D7" w:rsidP="006D68D7">
            <w:pPr>
              <w:spacing w:after="0" w:line="240" w:lineRule="auto"/>
              <w:jc w:val="center"/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</w:pPr>
            <w:r w:rsidRPr="00962624"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  <w:t>(3/8</w:t>
            </w:r>
            <w:r w:rsidRPr="00963887"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  <w:t>”</w:t>
            </w:r>
            <w:r w:rsidRPr="00962624"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4E7660B" w14:textId="77777777" w:rsidR="006D68D7" w:rsidRDefault="006D68D7" w:rsidP="006D68D7">
            <w:pPr>
              <w:spacing w:after="0" w:line="240" w:lineRule="auto"/>
              <w:jc w:val="center"/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</w:pPr>
            <w:r w:rsidRPr="00962624"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  <w:t>12.7</w:t>
            </w:r>
          </w:p>
          <w:p w14:paraId="0C4281ED" w14:textId="77777777" w:rsidR="006D68D7" w:rsidRPr="00962624" w:rsidRDefault="006D68D7" w:rsidP="006D68D7">
            <w:pPr>
              <w:spacing w:after="0" w:line="240" w:lineRule="auto"/>
              <w:jc w:val="center"/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</w:pPr>
            <w:r w:rsidRPr="00962624"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  <w:t>(1/2</w:t>
            </w:r>
            <w:r w:rsidRPr="00963887"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  <w:t>”</w:t>
            </w:r>
            <w:r w:rsidRPr="00962624"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E7F1C7A" w14:textId="77777777" w:rsidR="006D68D7" w:rsidRPr="00962624" w:rsidRDefault="006D68D7" w:rsidP="006D68D7">
            <w:pPr>
              <w:spacing w:after="0" w:line="240" w:lineRule="auto"/>
              <w:jc w:val="center"/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</w:pPr>
            <w:r w:rsidRPr="00962624"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  <w:t>15.88 (5/8</w:t>
            </w:r>
            <w:r w:rsidRPr="00963887"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  <w:t>”</w:t>
            </w:r>
            <w:r w:rsidRPr="00962624"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D745F6F" w14:textId="77777777" w:rsidR="006D68D7" w:rsidRPr="00962624" w:rsidRDefault="006D68D7" w:rsidP="006D68D7">
            <w:pPr>
              <w:spacing w:after="0" w:line="240" w:lineRule="auto"/>
              <w:jc w:val="center"/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</w:pPr>
            <w:r w:rsidRPr="00962624"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  <w:t>19.05 (3/4</w:t>
            </w:r>
            <w:r w:rsidRPr="00963887"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  <w:t>”</w:t>
            </w:r>
            <w:r w:rsidRPr="00962624"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47DDECC" w14:textId="77777777" w:rsidR="006D68D7" w:rsidRPr="00962624" w:rsidRDefault="006D68D7" w:rsidP="006D68D7">
            <w:pPr>
              <w:spacing w:after="0" w:line="240" w:lineRule="auto"/>
              <w:jc w:val="center"/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</w:pPr>
            <w:r w:rsidRPr="00962624"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  <w:t>22.22 (7/8</w:t>
            </w:r>
            <w:r w:rsidRPr="00963887"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  <w:t>”</w:t>
            </w:r>
            <w:r w:rsidRPr="00962624"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BD8F7CD" w14:textId="77777777" w:rsidR="006D68D7" w:rsidRDefault="006D68D7" w:rsidP="006D68D7">
            <w:pPr>
              <w:spacing w:after="0" w:line="240" w:lineRule="auto"/>
              <w:jc w:val="center"/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</w:pPr>
            <w:r w:rsidRPr="00962624"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  <w:t>25.4</w:t>
            </w:r>
          </w:p>
          <w:p w14:paraId="0DA73616" w14:textId="77777777" w:rsidR="006D68D7" w:rsidRPr="00962624" w:rsidRDefault="006D68D7" w:rsidP="006D68D7">
            <w:pPr>
              <w:spacing w:after="0" w:line="240" w:lineRule="auto"/>
              <w:jc w:val="center"/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</w:pPr>
            <w:r w:rsidRPr="00962624"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  <w:t>(1</w:t>
            </w:r>
            <w:r w:rsidRPr="00963887"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  <w:t>”</w:t>
            </w:r>
            <w:r w:rsidRPr="00962624"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2D2AFD3" w14:textId="77777777" w:rsidR="006D68D7" w:rsidRPr="00963887" w:rsidRDefault="006D68D7" w:rsidP="006D68D7">
            <w:pPr>
              <w:spacing w:after="0" w:line="240" w:lineRule="auto"/>
              <w:jc w:val="center"/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</w:pPr>
            <w:r w:rsidRPr="00962624"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  <w:t>28.58</w:t>
            </w:r>
          </w:p>
          <w:p w14:paraId="47B01695" w14:textId="77777777" w:rsidR="006D68D7" w:rsidRPr="00962624" w:rsidRDefault="006D68D7" w:rsidP="006D68D7">
            <w:pPr>
              <w:spacing w:after="0" w:line="240" w:lineRule="auto"/>
              <w:jc w:val="center"/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</w:pPr>
            <w:r w:rsidRPr="00962624"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  <w:t>(1 1/8</w:t>
            </w:r>
            <w:r w:rsidRPr="00963887"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  <w:t>”</w:t>
            </w:r>
            <w:r w:rsidRPr="00962624"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  <w:t>)</w:t>
            </w:r>
          </w:p>
        </w:tc>
      </w:tr>
      <w:tr w:rsidR="006D68D7" w:rsidRPr="002A4963" w14:paraId="4DC2F984" w14:textId="77777777" w:rsidTr="009732E3">
        <w:trPr>
          <w:trHeight w:val="454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140D09F" w14:textId="77777777" w:rsidR="006D68D7" w:rsidRPr="00962624" w:rsidRDefault="006D68D7" w:rsidP="006D68D7">
            <w:pPr>
              <w:spacing w:after="0" w:line="240" w:lineRule="auto"/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</w:pPr>
            <w:r w:rsidRPr="00962624">
              <w:rPr>
                <w:rFonts w:ascii="SamsungOne 600" w:eastAsia="Times New Roman" w:hAnsi="SamsungOne 600" w:cs="Calibri"/>
                <w:color w:val="000000"/>
                <w:sz w:val="20"/>
                <w:lang w:val="pl-PL" w:eastAsia="pl-PL"/>
              </w:rPr>
              <w:t>długość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4313" w14:textId="44905779" w:rsidR="006D68D7" w:rsidRPr="00962624" w:rsidRDefault="00863A33" w:rsidP="00863A33">
            <w:pPr>
              <w:spacing w:after="0" w:line="240" w:lineRule="auto"/>
              <w:jc w:val="center"/>
              <w:rPr>
                <w:rFonts w:ascii="SamsungOne 600" w:eastAsia="Times New Roman" w:hAnsi="SamsungOne 600" w:cs="Calibri"/>
                <w:color w:val="000000"/>
                <w:sz w:val="14"/>
                <w:lang w:val="pl-PL" w:eastAsia="pl-PL"/>
              </w:rPr>
            </w:pPr>
            <w:r>
              <w:object w:dxaOrig="225" w:dyaOrig="225" w14:anchorId="3F061342">
                <v:shape id="_x0000_i1245" type="#_x0000_t75" alt="TEST" style="width:48pt;height:21.75pt" o:ole="" o:preferrelative="f">
                  <v:imagedata r:id="rId78" o:title=""/>
                </v:shape>
                <w:control r:id="rId79" w:name="TextBox2251123151" w:shapeid="_x0000_i1245"/>
              </w:objec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E52D" w14:textId="3B5AA098" w:rsidR="006D68D7" w:rsidRPr="00962624" w:rsidRDefault="006D68D7" w:rsidP="006D68D7">
            <w:pPr>
              <w:spacing w:after="0" w:line="240" w:lineRule="auto"/>
              <w:rPr>
                <w:rFonts w:ascii="SamsungOne 600" w:eastAsia="Times New Roman" w:hAnsi="SamsungOne 600" w:cs="Calibri"/>
                <w:color w:val="000000"/>
                <w:sz w:val="14"/>
                <w:lang w:val="pl-PL" w:eastAsia="pl-PL"/>
              </w:rPr>
            </w:pPr>
            <w:r w:rsidRPr="00962624">
              <w:rPr>
                <w:rFonts w:ascii="SamsungOne 600" w:eastAsia="Times New Roman" w:hAnsi="SamsungOne 600" w:cs="Calibri"/>
                <w:color w:val="000000"/>
                <w:sz w:val="14"/>
                <w:lang w:val="pl-PL" w:eastAsia="pl-PL"/>
              </w:rPr>
              <w:t> </w:t>
            </w:r>
            <w:r w:rsidR="00863A33">
              <w:object w:dxaOrig="225" w:dyaOrig="225" w14:anchorId="77376B1C">
                <v:shape id="_x0000_i1247" type="#_x0000_t75" alt="TEST" style="width:48pt;height:21.75pt" o:ole="" o:preferrelative="f">
                  <v:imagedata r:id="rId78" o:title=""/>
                </v:shape>
                <w:control r:id="rId80" w:name="TextBox22511231511" w:shapeid="_x0000_i1247"/>
              </w:objec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CECF" w14:textId="6BB9F7F2" w:rsidR="006D68D7" w:rsidRPr="00962624" w:rsidRDefault="006D68D7" w:rsidP="006D68D7">
            <w:pPr>
              <w:spacing w:after="0" w:line="240" w:lineRule="auto"/>
              <w:rPr>
                <w:rFonts w:ascii="SamsungOne 600" w:eastAsia="Times New Roman" w:hAnsi="SamsungOne 600" w:cs="Calibri"/>
                <w:color w:val="000000"/>
                <w:sz w:val="14"/>
                <w:lang w:val="pl-PL" w:eastAsia="pl-PL"/>
              </w:rPr>
            </w:pPr>
            <w:r w:rsidRPr="00962624">
              <w:rPr>
                <w:rFonts w:ascii="SamsungOne 600" w:eastAsia="Times New Roman" w:hAnsi="SamsungOne 600" w:cs="Calibri"/>
                <w:color w:val="000000"/>
                <w:sz w:val="14"/>
                <w:lang w:val="pl-PL" w:eastAsia="pl-PL"/>
              </w:rPr>
              <w:t> </w:t>
            </w:r>
            <w:r w:rsidR="00863A33">
              <w:object w:dxaOrig="225" w:dyaOrig="225" w14:anchorId="16343AF0">
                <v:shape id="_x0000_i1249" type="#_x0000_t75" alt="TEST" style="width:48pt;height:21.75pt" o:ole="" o:preferrelative="f">
                  <v:imagedata r:id="rId78" o:title=""/>
                </v:shape>
                <w:control r:id="rId81" w:name="TextBox22511231512" w:shapeid="_x0000_i1249"/>
              </w:objec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9E69" w14:textId="4AD1675A" w:rsidR="006D68D7" w:rsidRPr="00962624" w:rsidRDefault="006D68D7" w:rsidP="006D68D7">
            <w:pPr>
              <w:spacing w:after="0" w:line="240" w:lineRule="auto"/>
              <w:rPr>
                <w:rFonts w:ascii="SamsungOne 600" w:eastAsia="Times New Roman" w:hAnsi="SamsungOne 600" w:cs="Calibri"/>
                <w:color w:val="000000"/>
                <w:sz w:val="14"/>
                <w:lang w:val="pl-PL" w:eastAsia="pl-PL"/>
              </w:rPr>
            </w:pPr>
            <w:r w:rsidRPr="00962624">
              <w:rPr>
                <w:rFonts w:ascii="SamsungOne 600" w:eastAsia="Times New Roman" w:hAnsi="SamsungOne 600" w:cs="Calibri"/>
                <w:color w:val="000000"/>
                <w:sz w:val="14"/>
                <w:lang w:val="pl-PL" w:eastAsia="pl-PL"/>
              </w:rPr>
              <w:t> </w:t>
            </w:r>
            <w:r w:rsidR="00863A33">
              <w:object w:dxaOrig="225" w:dyaOrig="225" w14:anchorId="5A7A5AF3">
                <v:shape id="_x0000_i1251" type="#_x0000_t75" alt="TEST" style="width:48pt;height:21.75pt" o:ole="" o:preferrelative="f">
                  <v:imagedata r:id="rId78" o:title=""/>
                </v:shape>
                <w:control r:id="rId82" w:name="TextBox22511231513" w:shapeid="_x0000_i1251"/>
              </w:objec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F95C" w14:textId="6966966F" w:rsidR="006D68D7" w:rsidRPr="00962624" w:rsidRDefault="006D68D7" w:rsidP="006D68D7">
            <w:pPr>
              <w:spacing w:after="0" w:line="240" w:lineRule="auto"/>
              <w:rPr>
                <w:rFonts w:ascii="SamsungOne 600" w:eastAsia="Times New Roman" w:hAnsi="SamsungOne 600" w:cs="Calibri"/>
                <w:color w:val="000000"/>
                <w:sz w:val="14"/>
                <w:lang w:val="pl-PL" w:eastAsia="pl-PL"/>
              </w:rPr>
            </w:pPr>
            <w:r w:rsidRPr="00962624">
              <w:rPr>
                <w:rFonts w:ascii="SamsungOne 600" w:eastAsia="Times New Roman" w:hAnsi="SamsungOne 600" w:cs="Calibri"/>
                <w:color w:val="000000"/>
                <w:sz w:val="14"/>
                <w:lang w:val="pl-PL" w:eastAsia="pl-PL"/>
              </w:rPr>
              <w:t> </w:t>
            </w:r>
            <w:r w:rsidR="00863A33">
              <w:object w:dxaOrig="225" w:dyaOrig="225" w14:anchorId="14F7C744">
                <v:shape id="_x0000_i1253" type="#_x0000_t75" alt="TEST" style="width:48pt;height:21.75pt" o:ole="" o:preferrelative="f">
                  <v:imagedata r:id="rId78" o:title=""/>
                </v:shape>
                <w:control r:id="rId83" w:name="TextBox22511231514" w:shapeid="_x0000_i1253"/>
              </w:objec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28BE" w14:textId="3326419D" w:rsidR="006D68D7" w:rsidRPr="00962624" w:rsidRDefault="006D68D7" w:rsidP="006D68D7">
            <w:pPr>
              <w:spacing w:after="0" w:line="240" w:lineRule="auto"/>
              <w:rPr>
                <w:rFonts w:ascii="SamsungOne 600" w:eastAsia="Times New Roman" w:hAnsi="SamsungOne 600" w:cs="Calibri"/>
                <w:color w:val="000000"/>
                <w:sz w:val="14"/>
                <w:lang w:val="pl-PL" w:eastAsia="pl-PL"/>
              </w:rPr>
            </w:pPr>
            <w:r w:rsidRPr="00962624">
              <w:rPr>
                <w:rFonts w:ascii="SamsungOne 600" w:eastAsia="Times New Roman" w:hAnsi="SamsungOne 600" w:cs="Calibri"/>
                <w:color w:val="000000"/>
                <w:sz w:val="14"/>
                <w:lang w:val="pl-PL" w:eastAsia="pl-PL"/>
              </w:rPr>
              <w:t> </w:t>
            </w:r>
            <w:r w:rsidR="00863A33">
              <w:object w:dxaOrig="225" w:dyaOrig="225" w14:anchorId="0B1A04AE">
                <v:shape id="_x0000_i1255" type="#_x0000_t75" alt="TEST" style="width:48pt;height:21.75pt" o:ole="" o:preferrelative="f">
                  <v:imagedata r:id="rId78" o:title=""/>
                </v:shape>
                <w:control r:id="rId84" w:name="TextBox22511231515" w:shapeid="_x0000_i1255"/>
              </w:objec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F790" w14:textId="7DF12B7A" w:rsidR="006D68D7" w:rsidRPr="00962624" w:rsidRDefault="006D68D7" w:rsidP="006D68D7">
            <w:pPr>
              <w:spacing w:after="0" w:line="240" w:lineRule="auto"/>
              <w:rPr>
                <w:rFonts w:ascii="SamsungOne 600" w:eastAsia="Times New Roman" w:hAnsi="SamsungOne 600" w:cs="Calibri"/>
                <w:color w:val="000000"/>
                <w:sz w:val="14"/>
                <w:lang w:val="pl-PL" w:eastAsia="pl-PL"/>
              </w:rPr>
            </w:pPr>
            <w:r w:rsidRPr="00962624">
              <w:rPr>
                <w:rFonts w:ascii="SamsungOne 600" w:eastAsia="Times New Roman" w:hAnsi="SamsungOne 600" w:cs="Calibri"/>
                <w:color w:val="000000"/>
                <w:sz w:val="14"/>
                <w:lang w:val="pl-PL" w:eastAsia="pl-PL"/>
              </w:rPr>
              <w:t> </w:t>
            </w:r>
            <w:r w:rsidR="00863A33">
              <w:object w:dxaOrig="225" w:dyaOrig="225" w14:anchorId="07141816">
                <v:shape id="_x0000_i1257" type="#_x0000_t75" alt="TEST" style="width:48pt;height:21.75pt" o:ole="" o:preferrelative="f">
                  <v:imagedata r:id="rId78" o:title=""/>
                </v:shape>
                <w:control r:id="rId85" w:name="TextBox22511231516" w:shapeid="_x0000_i1257"/>
              </w:objec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106C" w14:textId="67C5EE06" w:rsidR="006D68D7" w:rsidRPr="00962624" w:rsidRDefault="006D68D7" w:rsidP="006D68D7">
            <w:pPr>
              <w:spacing w:after="0" w:line="240" w:lineRule="auto"/>
              <w:rPr>
                <w:rFonts w:ascii="SamsungOne 600" w:eastAsia="Times New Roman" w:hAnsi="SamsungOne 600" w:cs="Calibri"/>
                <w:color w:val="000000"/>
                <w:sz w:val="14"/>
                <w:lang w:val="pl-PL" w:eastAsia="pl-PL"/>
              </w:rPr>
            </w:pPr>
            <w:r w:rsidRPr="00962624">
              <w:rPr>
                <w:rFonts w:ascii="SamsungOne 600" w:eastAsia="Times New Roman" w:hAnsi="SamsungOne 600" w:cs="Calibri"/>
                <w:color w:val="000000"/>
                <w:sz w:val="14"/>
                <w:lang w:val="pl-PL" w:eastAsia="pl-PL"/>
              </w:rPr>
              <w:t> </w:t>
            </w:r>
            <w:r w:rsidR="00863A33">
              <w:object w:dxaOrig="225" w:dyaOrig="225" w14:anchorId="371410EE">
                <v:shape id="_x0000_i1259" type="#_x0000_t75" alt="TEST" style="width:48pt;height:21.75pt" o:ole="" o:preferrelative="f">
                  <v:imagedata r:id="rId78" o:title=""/>
                </v:shape>
                <w:control r:id="rId86" w:name="TextBox22511231517" w:shapeid="_x0000_i1259"/>
              </w:object>
            </w:r>
          </w:p>
        </w:tc>
      </w:tr>
    </w:tbl>
    <w:p w14:paraId="0047D98D" w14:textId="7800094C" w:rsidR="009B0A89" w:rsidRDefault="009B0A89" w:rsidP="00AD61EC">
      <w:pPr>
        <w:pStyle w:val="Akapitzlist"/>
        <w:ind w:left="567" w:hanging="567"/>
        <w:rPr>
          <w:rFonts w:ascii="SamsungOne 800C" w:hAnsi="SamsungOne 800C"/>
          <w:smallCaps/>
          <w:lang w:val="pl-PL"/>
        </w:rPr>
      </w:pPr>
    </w:p>
    <w:p w14:paraId="3471A777" w14:textId="073247A4" w:rsidR="006D68D7" w:rsidRDefault="006D68D7" w:rsidP="00AD61EC">
      <w:pPr>
        <w:pStyle w:val="Akapitzlist"/>
        <w:ind w:left="567" w:hanging="567"/>
        <w:rPr>
          <w:rFonts w:ascii="SamsungOne 800C" w:hAnsi="SamsungOne 800C"/>
          <w:smallCaps/>
          <w:lang w:val="pl-PL"/>
        </w:rPr>
      </w:pPr>
    </w:p>
    <w:p w14:paraId="2EF31607" w14:textId="3EA0CDE7" w:rsidR="006D68D7" w:rsidRDefault="006D68D7" w:rsidP="00AD61EC">
      <w:pPr>
        <w:pStyle w:val="Akapitzlist"/>
        <w:ind w:left="567" w:hanging="567"/>
        <w:rPr>
          <w:rFonts w:ascii="SamsungOne 800C" w:hAnsi="SamsungOne 800C"/>
          <w:smallCaps/>
          <w:lang w:val="pl-PL"/>
        </w:rPr>
      </w:pPr>
    </w:p>
    <w:p w14:paraId="3A07FC12" w14:textId="77777777" w:rsidR="006D68D7" w:rsidRDefault="006D68D7" w:rsidP="00AD61EC">
      <w:pPr>
        <w:pStyle w:val="Akapitzlist"/>
        <w:ind w:left="567" w:hanging="567"/>
        <w:rPr>
          <w:rFonts w:ascii="SamsungOne 800C" w:hAnsi="SamsungOne 800C"/>
          <w:smallCaps/>
          <w:lang w:val="pl-PL"/>
        </w:rPr>
      </w:pPr>
    </w:p>
    <w:p w14:paraId="5F719CE2" w14:textId="77777777" w:rsidR="00963887" w:rsidRDefault="00E2175E" w:rsidP="00963887">
      <w:pPr>
        <w:pStyle w:val="Akapitzlist"/>
        <w:ind w:left="567"/>
        <w:rPr>
          <w:rFonts w:ascii="SamsungOne 800C" w:hAnsi="SamsungOne 800C"/>
          <w:smallCaps/>
          <w:lang w:val="pl-PL"/>
        </w:rPr>
      </w:pPr>
      <w:r>
        <w:rPr>
          <w:rFonts w:ascii="SamsungOne 800C" w:hAnsi="SamsungOne 800C"/>
          <w:smallCaps/>
          <w:lang w:val="pl-PL"/>
        </w:rPr>
        <w:t>Modele jednostek wewnętrznych i mcu</w:t>
      </w:r>
    </w:p>
    <w:tbl>
      <w:tblPr>
        <w:tblStyle w:val="Tabela-Siatka"/>
        <w:tblpPr w:leftFromText="141" w:rightFromText="141" w:vertAnchor="text" w:horzAnchor="margin" w:tblpXSpec="center" w:tblpY="60"/>
        <w:tblW w:w="0" w:type="auto"/>
        <w:tblLook w:val="04A0" w:firstRow="1" w:lastRow="0" w:firstColumn="1" w:lastColumn="0" w:noHBand="0" w:noVBand="1"/>
      </w:tblPr>
      <w:tblGrid>
        <w:gridCol w:w="3265"/>
        <w:gridCol w:w="621"/>
        <w:gridCol w:w="2835"/>
        <w:gridCol w:w="621"/>
        <w:gridCol w:w="2826"/>
        <w:gridCol w:w="621"/>
      </w:tblGrid>
      <w:tr w:rsidR="00963887" w14:paraId="6F5B0246" w14:textId="77777777" w:rsidTr="00963887">
        <w:trPr>
          <w:trHeight w:val="397"/>
        </w:trPr>
        <w:tc>
          <w:tcPr>
            <w:tcW w:w="3265" w:type="dxa"/>
            <w:shd w:val="clear" w:color="auto" w:fill="D0CECE" w:themeFill="background2" w:themeFillShade="E6"/>
            <w:vAlign w:val="center"/>
          </w:tcPr>
          <w:p w14:paraId="249C7FD1" w14:textId="77777777" w:rsidR="00963887" w:rsidRPr="00780BDC" w:rsidRDefault="00963887" w:rsidP="00963887">
            <w:pPr>
              <w:pStyle w:val="Akapitzlist"/>
              <w:ind w:left="0"/>
              <w:jc w:val="center"/>
              <w:rPr>
                <w:rFonts w:ascii="SamsungOne 600" w:hAnsi="SamsungOne 600"/>
                <w:lang w:val="pl-PL"/>
              </w:rPr>
            </w:pPr>
            <w:r>
              <w:rPr>
                <w:rFonts w:ascii="SamsungOne 600" w:hAnsi="SamsungOne 600"/>
                <w:lang w:val="pl-PL"/>
              </w:rPr>
              <w:t>M</w:t>
            </w:r>
            <w:r w:rsidRPr="00780BDC">
              <w:rPr>
                <w:rFonts w:ascii="SamsungOne 600" w:hAnsi="SamsungOne 600"/>
                <w:lang w:val="pl-PL"/>
              </w:rPr>
              <w:t>odel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22E04480" w14:textId="77777777" w:rsidR="00963887" w:rsidRPr="00780BDC" w:rsidRDefault="00963887" w:rsidP="00963887">
            <w:pPr>
              <w:pStyle w:val="Akapitzlist"/>
              <w:ind w:left="0"/>
              <w:jc w:val="center"/>
              <w:rPr>
                <w:rFonts w:ascii="SamsungOne 600" w:hAnsi="SamsungOne 600"/>
                <w:lang w:val="pl-PL"/>
              </w:rPr>
            </w:pPr>
            <w:r>
              <w:rPr>
                <w:rFonts w:ascii="SamsungOne 600" w:hAnsi="SamsungOne 600"/>
                <w:lang w:val="pl-PL"/>
              </w:rPr>
              <w:t>s</w:t>
            </w:r>
            <w:r w:rsidRPr="00780BDC">
              <w:rPr>
                <w:rFonts w:ascii="SamsungOne 600" w:hAnsi="SamsungOne 600"/>
                <w:lang w:val="pl-PL"/>
              </w:rPr>
              <w:t>zt.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10B0B899" w14:textId="77777777" w:rsidR="00963887" w:rsidRPr="00780BDC" w:rsidRDefault="00963887" w:rsidP="00963887">
            <w:pPr>
              <w:pStyle w:val="Akapitzlist"/>
              <w:ind w:left="0"/>
              <w:jc w:val="center"/>
              <w:rPr>
                <w:rFonts w:ascii="SamsungOne 600" w:hAnsi="SamsungOne 600"/>
                <w:lang w:val="pl-PL"/>
              </w:rPr>
            </w:pPr>
            <w:r>
              <w:rPr>
                <w:rFonts w:ascii="SamsungOne 600" w:hAnsi="SamsungOne 600"/>
                <w:lang w:val="pl-PL"/>
              </w:rPr>
              <w:t>M</w:t>
            </w:r>
            <w:r w:rsidRPr="00780BDC">
              <w:rPr>
                <w:rFonts w:ascii="SamsungOne 600" w:hAnsi="SamsungOne 600"/>
                <w:lang w:val="pl-PL"/>
              </w:rPr>
              <w:t>odel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66A66DBE" w14:textId="77777777" w:rsidR="00963887" w:rsidRPr="00780BDC" w:rsidRDefault="00963887" w:rsidP="00963887">
            <w:pPr>
              <w:pStyle w:val="Akapitzlist"/>
              <w:ind w:left="0"/>
              <w:jc w:val="center"/>
              <w:rPr>
                <w:rFonts w:ascii="SamsungOne 600" w:hAnsi="SamsungOne 600"/>
                <w:lang w:val="pl-PL"/>
              </w:rPr>
            </w:pPr>
            <w:r>
              <w:rPr>
                <w:rFonts w:ascii="SamsungOne 600" w:hAnsi="SamsungOne 600"/>
                <w:lang w:val="pl-PL"/>
              </w:rPr>
              <w:t>s</w:t>
            </w:r>
            <w:r w:rsidRPr="00780BDC">
              <w:rPr>
                <w:rFonts w:ascii="SamsungOne 600" w:hAnsi="SamsungOne 600"/>
                <w:lang w:val="pl-PL"/>
              </w:rPr>
              <w:t>zt.</w:t>
            </w:r>
          </w:p>
        </w:tc>
        <w:tc>
          <w:tcPr>
            <w:tcW w:w="2826" w:type="dxa"/>
            <w:shd w:val="clear" w:color="auto" w:fill="D0CECE" w:themeFill="background2" w:themeFillShade="E6"/>
            <w:vAlign w:val="center"/>
          </w:tcPr>
          <w:p w14:paraId="19CCF9A7" w14:textId="77777777" w:rsidR="00963887" w:rsidRPr="00780BDC" w:rsidRDefault="00963887" w:rsidP="00963887">
            <w:pPr>
              <w:pStyle w:val="Akapitzlist"/>
              <w:ind w:left="0"/>
              <w:jc w:val="center"/>
              <w:rPr>
                <w:rFonts w:ascii="SamsungOne 600" w:hAnsi="SamsungOne 600"/>
                <w:lang w:val="pl-PL"/>
              </w:rPr>
            </w:pPr>
            <w:r>
              <w:rPr>
                <w:rFonts w:ascii="SamsungOne 600" w:hAnsi="SamsungOne 600"/>
                <w:lang w:val="pl-PL"/>
              </w:rPr>
              <w:t>M</w:t>
            </w:r>
            <w:r w:rsidRPr="00780BDC">
              <w:rPr>
                <w:rFonts w:ascii="SamsungOne 600" w:hAnsi="SamsungOne 600"/>
                <w:lang w:val="pl-PL"/>
              </w:rPr>
              <w:t>odel</w:t>
            </w:r>
          </w:p>
        </w:tc>
        <w:tc>
          <w:tcPr>
            <w:tcW w:w="565" w:type="dxa"/>
            <w:shd w:val="clear" w:color="auto" w:fill="D0CECE" w:themeFill="background2" w:themeFillShade="E6"/>
            <w:vAlign w:val="center"/>
          </w:tcPr>
          <w:p w14:paraId="67923729" w14:textId="77777777" w:rsidR="00963887" w:rsidRPr="00780BDC" w:rsidRDefault="00963887" w:rsidP="00963887">
            <w:pPr>
              <w:pStyle w:val="Akapitzlist"/>
              <w:ind w:left="0"/>
              <w:jc w:val="center"/>
              <w:rPr>
                <w:rFonts w:ascii="SamsungOne 600" w:hAnsi="SamsungOne 600"/>
                <w:lang w:val="pl-PL"/>
              </w:rPr>
            </w:pPr>
            <w:r>
              <w:rPr>
                <w:rFonts w:ascii="SamsungOne 600" w:hAnsi="SamsungOne 600"/>
                <w:lang w:val="pl-PL"/>
              </w:rPr>
              <w:t>s</w:t>
            </w:r>
            <w:r w:rsidRPr="00780BDC">
              <w:rPr>
                <w:rFonts w:ascii="SamsungOne 600" w:hAnsi="SamsungOne 600"/>
                <w:lang w:val="pl-PL"/>
              </w:rPr>
              <w:t>zt.</w:t>
            </w:r>
          </w:p>
        </w:tc>
      </w:tr>
      <w:tr w:rsidR="00963887" w14:paraId="7672AF22" w14:textId="77777777" w:rsidTr="00AD0760">
        <w:trPr>
          <w:trHeight w:val="397"/>
        </w:trPr>
        <w:tc>
          <w:tcPr>
            <w:tcW w:w="3265" w:type="dxa"/>
            <w:vAlign w:val="bottom"/>
          </w:tcPr>
          <w:p w14:paraId="1173243B" w14:textId="78A7E5EB" w:rsidR="00963887" w:rsidRPr="00780BDC" w:rsidRDefault="00963887" w:rsidP="00AD0760">
            <w:pPr>
              <w:pStyle w:val="Akapitzlist"/>
              <w:ind w:left="0"/>
              <w:rPr>
                <w:rFonts w:ascii="SamsungOne 600" w:hAnsi="SamsungOne 600"/>
                <w:lang w:val="pl-PL"/>
              </w:rPr>
            </w:pPr>
            <w:r w:rsidRPr="00780BDC">
              <w:rPr>
                <w:rFonts w:ascii="SamsungOne 600" w:hAnsi="SamsungOne 600"/>
                <w:lang w:val="pl-PL"/>
              </w:rPr>
              <w:t>1.</w:t>
            </w:r>
            <w:r w:rsidR="00863A33">
              <w:object w:dxaOrig="225" w:dyaOrig="225" w14:anchorId="1D52B9D7">
                <v:shape id="_x0000_i1261" type="#_x0000_t75" alt="TEST" style="width:143.25pt;height:19.5pt" o:ole="" o:preferrelative="f">
                  <v:imagedata r:id="rId87" o:title=""/>
                </v:shape>
                <w:control r:id="rId88" w:name="TextBox22511231518" w:shapeid="_x0000_i1261"/>
              </w:object>
            </w:r>
          </w:p>
        </w:tc>
        <w:tc>
          <w:tcPr>
            <w:tcW w:w="567" w:type="dxa"/>
            <w:vAlign w:val="bottom"/>
          </w:tcPr>
          <w:p w14:paraId="09419506" w14:textId="2158C137" w:rsidR="00963887" w:rsidRPr="00780BDC" w:rsidRDefault="00863A33" w:rsidP="00AD0760">
            <w:pPr>
              <w:pStyle w:val="Akapitzlist"/>
              <w:ind w:left="0"/>
              <w:rPr>
                <w:rFonts w:ascii="SamsungOne 600" w:hAnsi="SamsungOne 600"/>
                <w:lang w:val="pl-PL"/>
              </w:rPr>
            </w:pPr>
            <w:r>
              <w:object w:dxaOrig="225" w:dyaOrig="225" w14:anchorId="18F67089">
                <v:shape id="_x0000_i1263" type="#_x0000_t75" alt="TEST" style="width:20.25pt;height:19.5pt" o:ole="" o:preferrelative="f">
                  <v:imagedata r:id="rId89" o:title=""/>
                </v:shape>
                <w:control r:id="rId90" w:name="TextBox22511231518361" w:shapeid="_x0000_i1263"/>
              </w:object>
            </w:r>
          </w:p>
        </w:tc>
        <w:tc>
          <w:tcPr>
            <w:tcW w:w="2835" w:type="dxa"/>
            <w:vAlign w:val="bottom"/>
          </w:tcPr>
          <w:p w14:paraId="33FEB363" w14:textId="483EF3A1" w:rsidR="00963887" w:rsidRPr="00780BDC" w:rsidRDefault="005F750A" w:rsidP="00AD0760">
            <w:pPr>
              <w:pStyle w:val="Akapitzlist"/>
              <w:ind w:left="0"/>
              <w:rPr>
                <w:rFonts w:ascii="SamsungOne 600" w:hAnsi="SamsungOne 600"/>
                <w:lang w:val="pl-PL"/>
              </w:rPr>
            </w:pPr>
            <w:r>
              <w:rPr>
                <w:rFonts w:ascii="SamsungOne 600" w:hAnsi="SamsungOne 600"/>
                <w:lang w:val="pl-PL"/>
              </w:rPr>
              <w:t>4</w:t>
            </w:r>
            <w:r w:rsidR="00963887" w:rsidRPr="00780BDC">
              <w:rPr>
                <w:rFonts w:ascii="SamsungOne 600" w:hAnsi="SamsungOne 600"/>
                <w:lang w:val="pl-PL"/>
              </w:rPr>
              <w:t>.</w:t>
            </w:r>
            <w:r w:rsidR="00863A33">
              <w:object w:dxaOrig="225" w:dyaOrig="225" w14:anchorId="2D42FCFD">
                <v:shape id="_x0000_i1265" type="#_x0000_t75" alt="TEST" style="width:114.75pt;height:19.5pt" o:ole="" o:preferrelative="f">
                  <v:imagedata r:id="rId91" o:title=""/>
                </v:shape>
                <w:control r:id="rId92" w:name="TextBox225112315183" w:shapeid="_x0000_i1265"/>
              </w:object>
            </w:r>
          </w:p>
        </w:tc>
        <w:tc>
          <w:tcPr>
            <w:tcW w:w="567" w:type="dxa"/>
            <w:vAlign w:val="bottom"/>
          </w:tcPr>
          <w:p w14:paraId="4D34BD3F" w14:textId="1EE0D153" w:rsidR="00963887" w:rsidRPr="00780BDC" w:rsidRDefault="00863A33" w:rsidP="00AD0760">
            <w:pPr>
              <w:pStyle w:val="Akapitzlist"/>
              <w:ind w:left="0"/>
              <w:rPr>
                <w:rFonts w:ascii="SamsungOne 600" w:hAnsi="SamsungOne 600"/>
                <w:lang w:val="pl-PL"/>
              </w:rPr>
            </w:pPr>
            <w:r>
              <w:object w:dxaOrig="225" w:dyaOrig="225" w14:anchorId="53C0F2BA">
                <v:shape id="_x0000_i1267" type="#_x0000_t75" alt="TEST" style="width:20.25pt;height:19.5pt" o:ole="" o:preferrelative="f">
                  <v:imagedata r:id="rId89" o:title=""/>
                </v:shape>
                <w:control r:id="rId93" w:name="TextBox22511231518363" w:shapeid="_x0000_i1267"/>
              </w:object>
            </w:r>
          </w:p>
        </w:tc>
        <w:tc>
          <w:tcPr>
            <w:tcW w:w="2826" w:type="dxa"/>
            <w:vAlign w:val="bottom"/>
          </w:tcPr>
          <w:p w14:paraId="7B4D0362" w14:textId="4B3BBE91" w:rsidR="00963887" w:rsidRPr="00780BDC" w:rsidRDefault="005F750A" w:rsidP="00AD0760">
            <w:pPr>
              <w:pStyle w:val="Akapitzlist"/>
              <w:ind w:left="0"/>
              <w:rPr>
                <w:rFonts w:ascii="SamsungOne 600" w:hAnsi="SamsungOne 600"/>
                <w:lang w:val="pl-PL"/>
              </w:rPr>
            </w:pPr>
            <w:r>
              <w:rPr>
                <w:rFonts w:ascii="SamsungOne 600" w:hAnsi="SamsungOne 600"/>
                <w:lang w:val="pl-PL"/>
              </w:rPr>
              <w:t>7</w:t>
            </w:r>
            <w:r w:rsidR="00963887" w:rsidRPr="00780BDC">
              <w:rPr>
                <w:rFonts w:ascii="SamsungOne 600" w:hAnsi="SamsungOne 600"/>
                <w:lang w:val="pl-PL"/>
              </w:rPr>
              <w:t>.</w:t>
            </w:r>
            <w:r w:rsidR="00863A33">
              <w:object w:dxaOrig="225" w:dyaOrig="225" w14:anchorId="5F3FFCDA">
                <v:shape id="_x0000_i1269" type="#_x0000_t75" alt="TEST" style="width:114.75pt;height:19.5pt" o:ole="" o:preferrelative="f">
                  <v:imagedata r:id="rId91" o:title=""/>
                </v:shape>
                <w:control r:id="rId94" w:name="TextBox2251123151833" w:shapeid="_x0000_i1269"/>
              </w:object>
            </w:r>
          </w:p>
        </w:tc>
        <w:tc>
          <w:tcPr>
            <w:tcW w:w="565" w:type="dxa"/>
            <w:vAlign w:val="bottom"/>
          </w:tcPr>
          <w:p w14:paraId="5487BD36" w14:textId="3CCB15D5" w:rsidR="00963887" w:rsidRPr="00780BDC" w:rsidRDefault="00863A33" w:rsidP="00AD0760">
            <w:pPr>
              <w:pStyle w:val="Akapitzlist"/>
              <w:ind w:left="0"/>
              <w:rPr>
                <w:rFonts w:ascii="SamsungOne 600" w:hAnsi="SamsungOne 600"/>
                <w:lang w:val="pl-PL"/>
              </w:rPr>
            </w:pPr>
            <w:r>
              <w:object w:dxaOrig="225" w:dyaOrig="225" w14:anchorId="7FD9B444">
                <v:shape id="_x0000_i1271" type="#_x0000_t75" alt="TEST" style="width:20.25pt;height:19.5pt" o:ole="" o:preferrelative="f">
                  <v:imagedata r:id="rId89" o:title=""/>
                </v:shape>
                <w:control r:id="rId95" w:name="TextBox22511231518364" w:shapeid="_x0000_i1271"/>
              </w:object>
            </w:r>
          </w:p>
        </w:tc>
      </w:tr>
      <w:tr w:rsidR="00963887" w14:paraId="6433E8AA" w14:textId="77777777" w:rsidTr="00AD0760">
        <w:trPr>
          <w:trHeight w:val="397"/>
        </w:trPr>
        <w:tc>
          <w:tcPr>
            <w:tcW w:w="3265" w:type="dxa"/>
            <w:vAlign w:val="bottom"/>
          </w:tcPr>
          <w:p w14:paraId="28B5A87C" w14:textId="72095671" w:rsidR="00963887" w:rsidRPr="00780BDC" w:rsidRDefault="00963887" w:rsidP="00AD0760">
            <w:pPr>
              <w:pStyle w:val="Akapitzlist"/>
              <w:ind w:left="0"/>
              <w:rPr>
                <w:rFonts w:ascii="SamsungOne 600" w:hAnsi="SamsungOne 600"/>
                <w:lang w:val="pl-PL"/>
              </w:rPr>
            </w:pPr>
            <w:r w:rsidRPr="00780BDC">
              <w:rPr>
                <w:rFonts w:ascii="SamsungOne 600" w:hAnsi="SamsungOne 600"/>
                <w:lang w:val="pl-PL"/>
              </w:rPr>
              <w:t>2.</w:t>
            </w:r>
            <w:r w:rsidR="00863A33">
              <w:object w:dxaOrig="225" w:dyaOrig="225" w14:anchorId="5BDC6E23">
                <v:shape id="_x0000_i1273" type="#_x0000_t75" alt="TEST" style="width:143.25pt;height:19.5pt" o:ole="" o:preferrelative="f">
                  <v:imagedata r:id="rId87" o:title=""/>
                </v:shape>
                <w:control r:id="rId96" w:name="TextBox225112315181" w:shapeid="_x0000_i1273"/>
              </w:object>
            </w:r>
          </w:p>
        </w:tc>
        <w:tc>
          <w:tcPr>
            <w:tcW w:w="567" w:type="dxa"/>
            <w:vAlign w:val="bottom"/>
          </w:tcPr>
          <w:p w14:paraId="5C0D5DB5" w14:textId="19F29350" w:rsidR="00963887" w:rsidRPr="00780BDC" w:rsidRDefault="00863A33" w:rsidP="00AD0760">
            <w:pPr>
              <w:pStyle w:val="Akapitzlist"/>
              <w:ind w:left="0"/>
              <w:rPr>
                <w:rFonts w:ascii="SamsungOne 600" w:hAnsi="SamsungOne 600"/>
                <w:lang w:val="pl-PL"/>
              </w:rPr>
            </w:pPr>
            <w:r>
              <w:object w:dxaOrig="225" w:dyaOrig="225" w14:anchorId="5672063C">
                <v:shape id="_x0000_i1275" type="#_x0000_t75" alt="TEST" style="width:20.25pt;height:19.5pt" o:ole="" o:preferrelative="f">
                  <v:imagedata r:id="rId89" o:title=""/>
                </v:shape>
                <w:control r:id="rId97" w:name="TextBox22511231518362" w:shapeid="_x0000_i1275"/>
              </w:object>
            </w:r>
          </w:p>
        </w:tc>
        <w:tc>
          <w:tcPr>
            <w:tcW w:w="2835" w:type="dxa"/>
            <w:vAlign w:val="bottom"/>
          </w:tcPr>
          <w:p w14:paraId="07D0DF98" w14:textId="3DC192B7" w:rsidR="00963887" w:rsidRPr="00780BDC" w:rsidRDefault="005F750A" w:rsidP="00AD0760">
            <w:pPr>
              <w:pStyle w:val="Akapitzlist"/>
              <w:ind w:left="0"/>
              <w:rPr>
                <w:rFonts w:ascii="SamsungOne 600" w:hAnsi="SamsungOne 600"/>
                <w:lang w:val="pl-PL"/>
              </w:rPr>
            </w:pPr>
            <w:r>
              <w:rPr>
                <w:rFonts w:ascii="SamsungOne 600" w:hAnsi="SamsungOne 600"/>
                <w:lang w:val="pl-PL"/>
              </w:rPr>
              <w:t>5</w:t>
            </w:r>
            <w:r w:rsidR="00963887" w:rsidRPr="00780BDC">
              <w:rPr>
                <w:rFonts w:ascii="SamsungOne 600" w:hAnsi="SamsungOne 600"/>
                <w:lang w:val="pl-PL"/>
              </w:rPr>
              <w:t>.</w:t>
            </w:r>
            <w:r w:rsidR="00863A33">
              <w:object w:dxaOrig="225" w:dyaOrig="225" w14:anchorId="2D393375">
                <v:shape id="_x0000_i1277" type="#_x0000_t75" alt="TEST" style="width:114.75pt;height:19.5pt" o:ole="" o:preferrelative="f">
                  <v:imagedata r:id="rId91" o:title=""/>
                </v:shape>
                <w:control r:id="rId98" w:name="TextBox2251123151831" w:shapeid="_x0000_i1277"/>
              </w:object>
            </w:r>
          </w:p>
        </w:tc>
        <w:tc>
          <w:tcPr>
            <w:tcW w:w="567" w:type="dxa"/>
            <w:vAlign w:val="bottom"/>
          </w:tcPr>
          <w:p w14:paraId="731E80D7" w14:textId="361E7A70" w:rsidR="00963887" w:rsidRPr="00780BDC" w:rsidRDefault="00863A33" w:rsidP="00AD0760">
            <w:pPr>
              <w:pStyle w:val="Akapitzlist"/>
              <w:ind w:left="0"/>
              <w:rPr>
                <w:rFonts w:ascii="SamsungOne 600" w:hAnsi="SamsungOne 600"/>
                <w:lang w:val="pl-PL"/>
              </w:rPr>
            </w:pPr>
            <w:r>
              <w:object w:dxaOrig="225" w:dyaOrig="225" w14:anchorId="3EC3F06B">
                <v:shape id="_x0000_i1279" type="#_x0000_t75" alt="TEST" style="width:20.25pt;height:19.5pt" o:ole="" o:preferrelative="f">
                  <v:imagedata r:id="rId89" o:title=""/>
                </v:shape>
                <w:control r:id="rId99" w:name="TextBox22511231518368" w:shapeid="_x0000_i1279"/>
              </w:object>
            </w:r>
          </w:p>
        </w:tc>
        <w:tc>
          <w:tcPr>
            <w:tcW w:w="2826" w:type="dxa"/>
            <w:vAlign w:val="bottom"/>
          </w:tcPr>
          <w:p w14:paraId="7441A1E7" w14:textId="3155D47B" w:rsidR="00963887" w:rsidRPr="00780BDC" w:rsidRDefault="005F750A" w:rsidP="00AD0760">
            <w:pPr>
              <w:pStyle w:val="Akapitzlist"/>
              <w:ind w:left="0"/>
              <w:rPr>
                <w:rFonts w:ascii="SamsungOne 600" w:hAnsi="SamsungOne 600"/>
                <w:lang w:val="pl-PL"/>
              </w:rPr>
            </w:pPr>
            <w:r>
              <w:rPr>
                <w:rFonts w:ascii="SamsungOne 600" w:hAnsi="SamsungOne 600"/>
                <w:lang w:val="pl-PL"/>
              </w:rPr>
              <w:t>8</w:t>
            </w:r>
            <w:r w:rsidR="00963887" w:rsidRPr="00780BDC">
              <w:rPr>
                <w:rFonts w:ascii="SamsungOne 600" w:hAnsi="SamsungOne 600"/>
                <w:lang w:val="pl-PL"/>
              </w:rPr>
              <w:t>.</w:t>
            </w:r>
            <w:r w:rsidR="00863A33">
              <w:object w:dxaOrig="225" w:dyaOrig="225" w14:anchorId="5436BCB8">
                <v:shape id="_x0000_i1281" type="#_x0000_t75" alt="TEST" style="width:114.75pt;height:19.5pt" o:ole="" o:preferrelative="f">
                  <v:imagedata r:id="rId91" o:title=""/>
                </v:shape>
                <w:control r:id="rId100" w:name="TextBox2251123151834" w:shapeid="_x0000_i1281"/>
              </w:object>
            </w:r>
          </w:p>
        </w:tc>
        <w:tc>
          <w:tcPr>
            <w:tcW w:w="565" w:type="dxa"/>
            <w:vAlign w:val="bottom"/>
          </w:tcPr>
          <w:p w14:paraId="14ED070B" w14:textId="20E43C32" w:rsidR="00963887" w:rsidRPr="00780BDC" w:rsidRDefault="00863A33" w:rsidP="00AD0760">
            <w:pPr>
              <w:pStyle w:val="Akapitzlist"/>
              <w:ind w:left="0"/>
              <w:rPr>
                <w:rFonts w:ascii="SamsungOne 600" w:hAnsi="SamsungOne 600"/>
                <w:lang w:val="pl-PL"/>
              </w:rPr>
            </w:pPr>
            <w:r>
              <w:object w:dxaOrig="225" w:dyaOrig="225" w14:anchorId="46E53AB3">
                <v:shape id="_x0000_i1283" type="#_x0000_t75" alt="TEST" style="width:20.25pt;height:19.5pt" o:ole="" o:preferrelative="f">
                  <v:imagedata r:id="rId89" o:title=""/>
                </v:shape>
                <w:control r:id="rId101" w:name="TextBox22511231518365" w:shapeid="_x0000_i1283"/>
              </w:object>
            </w:r>
          </w:p>
        </w:tc>
      </w:tr>
      <w:tr w:rsidR="00963887" w14:paraId="1EA11607" w14:textId="77777777" w:rsidTr="00AD0760">
        <w:trPr>
          <w:trHeight w:val="397"/>
        </w:trPr>
        <w:tc>
          <w:tcPr>
            <w:tcW w:w="3265" w:type="dxa"/>
            <w:vAlign w:val="bottom"/>
          </w:tcPr>
          <w:p w14:paraId="3671C063" w14:textId="119725A7" w:rsidR="00963887" w:rsidRPr="00780BDC" w:rsidRDefault="00963887" w:rsidP="00AD0760">
            <w:pPr>
              <w:pStyle w:val="Akapitzlist"/>
              <w:ind w:left="0"/>
              <w:rPr>
                <w:rFonts w:ascii="SamsungOne 600" w:hAnsi="SamsungOne 600"/>
                <w:lang w:val="pl-PL"/>
              </w:rPr>
            </w:pPr>
            <w:r w:rsidRPr="00780BDC">
              <w:rPr>
                <w:rFonts w:ascii="SamsungOne 600" w:hAnsi="SamsungOne 600"/>
                <w:lang w:val="pl-PL"/>
              </w:rPr>
              <w:t>3.</w:t>
            </w:r>
            <w:r w:rsidR="00863A33">
              <w:object w:dxaOrig="225" w:dyaOrig="225" w14:anchorId="51B7AD99">
                <v:shape id="_x0000_i1285" type="#_x0000_t75" alt="TEST" style="width:143.25pt;height:19.5pt" o:ole="" o:preferrelative="f">
                  <v:imagedata r:id="rId87" o:title=""/>
                </v:shape>
                <w:control r:id="rId102" w:name="TextBox225112315182" w:shapeid="_x0000_i1285"/>
              </w:object>
            </w:r>
          </w:p>
        </w:tc>
        <w:tc>
          <w:tcPr>
            <w:tcW w:w="567" w:type="dxa"/>
            <w:vAlign w:val="bottom"/>
          </w:tcPr>
          <w:p w14:paraId="44EE6EC1" w14:textId="73D89804" w:rsidR="00963887" w:rsidRPr="00780BDC" w:rsidRDefault="00863A33" w:rsidP="00AD0760">
            <w:pPr>
              <w:pStyle w:val="Akapitzlist"/>
              <w:ind w:left="0"/>
              <w:rPr>
                <w:rFonts w:ascii="SamsungOne 600" w:hAnsi="SamsungOne 600"/>
                <w:lang w:val="pl-PL"/>
              </w:rPr>
            </w:pPr>
            <w:r>
              <w:object w:dxaOrig="225" w:dyaOrig="225" w14:anchorId="434CDB44">
                <v:shape id="_x0000_i1287" type="#_x0000_t75" alt="TEST" style="width:20.25pt;height:19.5pt" o:ole="" o:preferrelative="f">
                  <v:imagedata r:id="rId89" o:title=""/>
                </v:shape>
                <w:control r:id="rId103" w:name="TextBox22511231518369" w:shapeid="_x0000_i1287"/>
              </w:object>
            </w:r>
          </w:p>
        </w:tc>
        <w:tc>
          <w:tcPr>
            <w:tcW w:w="2835" w:type="dxa"/>
            <w:vAlign w:val="bottom"/>
          </w:tcPr>
          <w:p w14:paraId="0A1BC552" w14:textId="2E870823" w:rsidR="00963887" w:rsidRPr="00780BDC" w:rsidRDefault="005F750A" w:rsidP="00AD0760">
            <w:pPr>
              <w:pStyle w:val="Akapitzlist"/>
              <w:ind w:left="0"/>
              <w:rPr>
                <w:rFonts w:ascii="SamsungOne 600" w:hAnsi="SamsungOne 600"/>
                <w:lang w:val="pl-PL"/>
              </w:rPr>
            </w:pPr>
            <w:r>
              <w:rPr>
                <w:rFonts w:ascii="SamsungOne 600" w:hAnsi="SamsungOne 600"/>
                <w:lang w:val="pl-PL"/>
              </w:rPr>
              <w:t>6</w:t>
            </w:r>
            <w:r w:rsidR="00963887" w:rsidRPr="00780BDC">
              <w:rPr>
                <w:rFonts w:ascii="SamsungOne 600" w:hAnsi="SamsungOne 600"/>
                <w:lang w:val="pl-PL"/>
              </w:rPr>
              <w:t>.</w:t>
            </w:r>
            <w:r w:rsidR="00863A33">
              <w:object w:dxaOrig="225" w:dyaOrig="225" w14:anchorId="51165804">
                <v:shape id="_x0000_i1289" type="#_x0000_t75" alt="TEST" style="width:117pt;height:19.5pt" o:ole="" o:preferrelative="f">
                  <v:imagedata r:id="rId104" o:title=""/>
                </v:shape>
                <w:control r:id="rId105" w:name="TextBox2251123151832" w:shapeid="_x0000_i1289"/>
              </w:object>
            </w:r>
          </w:p>
        </w:tc>
        <w:tc>
          <w:tcPr>
            <w:tcW w:w="567" w:type="dxa"/>
            <w:vAlign w:val="bottom"/>
          </w:tcPr>
          <w:p w14:paraId="666DA125" w14:textId="6CAED7EB" w:rsidR="00963887" w:rsidRPr="00780BDC" w:rsidRDefault="00863A33" w:rsidP="00AD0760">
            <w:pPr>
              <w:pStyle w:val="Akapitzlist"/>
              <w:ind w:left="0"/>
              <w:rPr>
                <w:rFonts w:ascii="SamsungOne 600" w:hAnsi="SamsungOne 600"/>
                <w:lang w:val="pl-PL"/>
              </w:rPr>
            </w:pPr>
            <w:r>
              <w:object w:dxaOrig="225" w:dyaOrig="225" w14:anchorId="1D5B7730">
                <v:shape id="_x0000_i1291" type="#_x0000_t75" alt="TEST" style="width:20.25pt;height:19.5pt" o:ole="" o:preferrelative="f">
                  <v:imagedata r:id="rId89" o:title=""/>
                </v:shape>
                <w:control r:id="rId106" w:name="TextBox22511231518367" w:shapeid="_x0000_i1291"/>
              </w:object>
            </w:r>
          </w:p>
        </w:tc>
        <w:tc>
          <w:tcPr>
            <w:tcW w:w="2826" w:type="dxa"/>
            <w:vAlign w:val="bottom"/>
          </w:tcPr>
          <w:p w14:paraId="16CBF7CA" w14:textId="3797F9C9" w:rsidR="00963887" w:rsidRPr="00780BDC" w:rsidRDefault="005F750A" w:rsidP="00AD0760">
            <w:pPr>
              <w:pStyle w:val="Akapitzlist"/>
              <w:ind w:left="0"/>
              <w:rPr>
                <w:rFonts w:ascii="SamsungOne 600" w:hAnsi="SamsungOne 600"/>
                <w:lang w:val="pl-PL"/>
              </w:rPr>
            </w:pPr>
            <w:r>
              <w:rPr>
                <w:rFonts w:ascii="SamsungOne 600" w:hAnsi="SamsungOne 600"/>
                <w:lang w:val="pl-PL"/>
              </w:rPr>
              <w:t>9</w:t>
            </w:r>
            <w:r w:rsidR="00963887">
              <w:rPr>
                <w:rFonts w:ascii="SamsungOne 600" w:hAnsi="SamsungOne 600"/>
                <w:lang w:val="pl-PL"/>
              </w:rPr>
              <w:t>.</w:t>
            </w:r>
            <w:r w:rsidR="00863A33">
              <w:object w:dxaOrig="225" w:dyaOrig="225" w14:anchorId="13953BC7">
                <v:shape id="_x0000_i1293" type="#_x0000_t75" alt="TEST" style="width:114.75pt;height:19.5pt" o:ole="" o:preferrelative="f">
                  <v:imagedata r:id="rId91" o:title=""/>
                </v:shape>
                <w:control r:id="rId107" w:name="TextBox2251123151835" w:shapeid="_x0000_i1293"/>
              </w:object>
            </w:r>
          </w:p>
        </w:tc>
        <w:tc>
          <w:tcPr>
            <w:tcW w:w="565" w:type="dxa"/>
            <w:vAlign w:val="bottom"/>
          </w:tcPr>
          <w:p w14:paraId="29EDB0B7" w14:textId="79B35E6A" w:rsidR="00963887" w:rsidRPr="00780BDC" w:rsidRDefault="00863A33" w:rsidP="00AD0760">
            <w:pPr>
              <w:pStyle w:val="Akapitzlist"/>
              <w:ind w:left="0"/>
              <w:rPr>
                <w:rFonts w:ascii="SamsungOne 600" w:hAnsi="SamsungOne 600"/>
                <w:lang w:val="pl-PL"/>
              </w:rPr>
            </w:pPr>
            <w:r>
              <w:object w:dxaOrig="225" w:dyaOrig="225" w14:anchorId="13EC41E3">
                <v:shape id="_x0000_i1295" type="#_x0000_t75" alt="TEST" style="width:20.25pt;height:19.5pt" o:ole="" o:preferrelative="f">
                  <v:imagedata r:id="rId89" o:title=""/>
                </v:shape>
                <w:control r:id="rId108" w:name="TextBox22511231518366" w:shapeid="_x0000_i1295"/>
              </w:object>
            </w:r>
          </w:p>
        </w:tc>
      </w:tr>
    </w:tbl>
    <w:p w14:paraId="24D6D134" w14:textId="77777777" w:rsidR="00963887" w:rsidRDefault="00963887" w:rsidP="00AD61EC">
      <w:pPr>
        <w:pStyle w:val="Akapitzlist"/>
        <w:ind w:left="567" w:hanging="567"/>
        <w:rPr>
          <w:rFonts w:ascii="SamsungOne 800C" w:hAnsi="SamsungOne 800C"/>
          <w:smallCaps/>
          <w:lang w:val="pl-PL"/>
        </w:rPr>
      </w:pPr>
    </w:p>
    <w:p w14:paraId="60247661" w14:textId="77777777" w:rsidR="006D0EDD" w:rsidRDefault="006D0EDD" w:rsidP="002A4963">
      <w:pPr>
        <w:tabs>
          <w:tab w:val="left" w:pos="567"/>
        </w:tabs>
        <w:rPr>
          <w:lang w:val="pl-PL"/>
        </w:rPr>
      </w:pPr>
    </w:p>
    <w:p w14:paraId="71DE53CF" w14:textId="77777777" w:rsidR="006D0EDD" w:rsidRDefault="006D0EDD" w:rsidP="002A4963">
      <w:pPr>
        <w:tabs>
          <w:tab w:val="left" w:pos="567"/>
        </w:tabs>
        <w:rPr>
          <w:lang w:val="pl-PL"/>
        </w:rPr>
      </w:pPr>
    </w:p>
    <w:p w14:paraId="79420D9A" w14:textId="77777777" w:rsidR="006D0EDD" w:rsidRDefault="006D0EDD" w:rsidP="002A4963">
      <w:pPr>
        <w:tabs>
          <w:tab w:val="left" w:pos="567"/>
        </w:tabs>
        <w:rPr>
          <w:lang w:val="pl-PL"/>
        </w:rPr>
      </w:pPr>
    </w:p>
    <w:p w14:paraId="7610D23D" w14:textId="66DAEC36" w:rsidR="006D0EDD" w:rsidRDefault="00963887" w:rsidP="00963887">
      <w:pPr>
        <w:pStyle w:val="Akapitzlist"/>
        <w:ind w:left="567"/>
        <w:rPr>
          <w:lang w:val="pl-PL"/>
        </w:rPr>
      </w:pPr>
      <w:r>
        <w:rPr>
          <w:lang w:val="pl-PL"/>
        </w:rPr>
        <w:tab/>
      </w:r>
      <w:r w:rsidRPr="00963887">
        <w:rPr>
          <w:rFonts w:ascii="SamsungOne 800C" w:hAnsi="SamsungOne 800C"/>
          <w:smallCaps/>
          <w:lang w:val="pl-PL"/>
        </w:rPr>
        <w:t>KOMENTARZ:</w:t>
      </w:r>
      <w:r>
        <w:rPr>
          <w:lang w:val="pl-PL"/>
        </w:rPr>
        <w:t xml:space="preserve">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0773"/>
      </w:tblGrid>
      <w:tr w:rsidR="00963887" w14:paraId="088BAE39" w14:textId="77777777" w:rsidTr="009732E3">
        <w:trPr>
          <w:trHeight w:val="3196"/>
        </w:trPr>
        <w:tc>
          <w:tcPr>
            <w:tcW w:w="10773" w:type="dxa"/>
          </w:tcPr>
          <w:p w14:paraId="7E5E73C1" w14:textId="4AD5852D" w:rsidR="00963887" w:rsidRDefault="00863A33" w:rsidP="009732E3">
            <w:pPr>
              <w:pStyle w:val="Akapitzlist"/>
              <w:ind w:left="0" w:hanging="108"/>
              <w:rPr>
                <w:lang w:val="pl-PL"/>
              </w:rPr>
            </w:pPr>
            <w:r>
              <w:object w:dxaOrig="225" w:dyaOrig="225" w14:anchorId="4702DB6B">
                <v:shape id="_x0000_i1299" type="#_x0000_t75" alt="TEST" style="width:523.5pt;height:154.5pt" o:ole="" o:preferrelative="f">
                  <v:imagedata r:id="rId109" o:title=""/>
                </v:shape>
                <w:control r:id="rId110" w:name="TextBox2251123151836" w:shapeid="_x0000_i1299"/>
              </w:object>
            </w:r>
          </w:p>
        </w:tc>
      </w:tr>
    </w:tbl>
    <w:p w14:paraId="42A4E3C7" w14:textId="48661EE1" w:rsidR="005F750A" w:rsidRDefault="005F750A" w:rsidP="00963887">
      <w:pPr>
        <w:pStyle w:val="Bezodstpw"/>
        <w:rPr>
          <w:lang w:val="pl-PL"/>
        </w:rPr>
      </w:pPr>
    </w:p>
    <w:p w14:paraId="10BB72EF" w14:textId="77777777" w:rsidR="000C17FC" w:rsidRDefault="000C17FC" w:rsidP="00963887">
      <w:pPr>
        <w:pStyle w:val="Bezodstpw"/>
        <w:rPr>
          <w:lang w:val="pl-PL"/>
        </w:rPr>
      </w:pPr>
    </w:p>
    <w:p w14:paraId="4AC3206F" w14:textId="77777777" w:rsidR="006D0EDD" w:rsidRDefault="00963887" w:rsidP="00963887">
      <w:pPr>
        <w:pStyle w:val="Bezodstpw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</w:t>
      </w:r>
    </w:p>
    <w:p w14:paraId="3AC025AE" w14:textId="77777777" w:rsidR="00963887" w:rsidRDefault="00963887" w:rsidP="00467DB8">
      <w:pPr>
        <w:spacing w:after="0" w:line="240" w:lineRule="auto"/>
        <w:ind w:left="-87" w:firstLine="87"/>
        <w:rPr>
          <w:rFonts w:ascii="SamsungOne 600" w:eastAsia="Times New Roman" w:hAnsi="SamsungOne 600" w:cs="Calibri"/>
          <w:color w:val="000000"/>
          <w:sz w:val="14"/>
          <w:lang w:val="pl-PL" w:eastAsia="pl-PL"/>
        </w:rPr>
        <w:sectPr w:rsidR="00963887" w:rsidSect="00DA4E3B">
          <w:type w:val="continuous"/>
          <w:pgSz w:w="11906" w:h="16838" w:code="9"/>
          <w:pgMar w:top="1440" w:right="51" w:bottom="709" w:left="0" w:header="720" w:footer="720" w:gutter="0"/>
          <w:cols w:space="720"/>
          <w:docGrid w:linePitch="360"/>
        </w:sectPr>
      </w:pPr>
      <w:r>
        <w:rPr>
          <w:rFonts w:ascii="SamsungOne 600" w:eastAsia="Times New Roman" w:hAnsi="SamsungOne 600" w:cs="Calibri"/>
          <w:color w:val="000000"/>
          <w:sz w:val="14"/>
          <w:lang w:val="pl-PL" w:eastAsia="pl-PL"/>
        </w:rPr>
        <w:tab/>
      </w:r>
      <w:r>
        <w:rPr>
          <w:rFonts w:ascii="SamsungOne 600" w:eastAsia="Times New Roman" w:hAnsi="SamsungOne 600" w:cs="Calibri"/>
          <w:color w:val="000000"/>
          <w:sz w:val="14"/>
          <w:lang w:val="pl-PL" w:eastAsia="pl-PL"/>
        </w:rPr>
        <w:tab/>
      </w:r>
      <w:r>
        <w:rPr>
          <w:rFonts w:ascii="SamsungOne 600" w:eastAsia="Times New Roman" w:hAnsi="SamsungOne 600" w:cs="Calibri"/>
          <w:color w:val="000000"/>
          <w:sz w:val="14"/>
          <w:lang w:val="pl-PL" w:eastAsia="pl-PL"/>
        </w:rPr>
        <w:tab/>
      </w:r>
      <w:r>
        <w:rPr>
          <w:rFonts w:ascii="SamsungOne 600" w:eastAsia="Times New Roman" w:hAnsi="SamsungOne 600" w:cs="Calibri"/>
          <w:color w:val="000000"/>
          <w:sz w:val="14"/>
          <w:lang w:val="pl-PL" w:eastAsia="pl-PL"/>
        </w:rPr>
        <w:tab/>
      </w:r>
      <w:r>
        <w:rPr>
          <w:rFonts w:ascii="SamsungOne 600" w:eastAsia="Times New Roman" w:hAnsi="SamsungOne 600" w:cs="Calibri"/>
          <w:color w:val="000000"/>
          <w:sz w:val="14"/>
          <w:lang w:val="pl-PL" w:eastAsia="pl-PL"/>
        </w:rPr>
        <w:tab/>
      </w:r>
      <w:r>
        <w:rPr>
          <w:rFonts w:ascii="SamsungOne 600" w:eastAsia="Times New Roman" w:hAnsi="SamsungOne 600" w:cs="Calibri"/>
          <w:color w:val="000000"/>
          <w:sz w:val="14"/>
          <w:lang w:val="pl-PL" w:eastAsia="pl-PL"/>
        </w:rPr>
        <w:tab/>
      </w:r>
      <w:r>
        <w:rPr>
          <w:rFonts w:ascii="SamsungOne 600" w:eastAsia="Times New Roman" w:hAnsi="SamsungOne 600" w:cs="Calibri"/>
          <w:color w:val="000000"/>
          <w:sz w:val="14"/>
          <w:lang w:val="pl-PL" w:eastAsia="pl-PL"/>
        </w:rPr>
        <w:tab/>
      </w:r>
      <w:r>
        <w:rPr>
          <w:rFonts w:ascii="SamsungOne 600" w:eastAsia="Times New Roman" w:hAnsi="SamsungOne 600" w:cs="Calibri"/>
          <w:color w:val="000000"/>
          <w:sz w:val="14"/>
          <w:lang w:val="pl-PL" w:eastAsia="pl-PL"/>
        </w:rPr>
        <w:tab/>
      </w:r>
      <w:r>
        <w:rPr>
          <w:rFonts w:ascii="SamsungOne 600" w:eastAsia="Times New Roman" w:hAnsi="SamsungOne 600" w:cs="Calibri"/>
          <w:color w:val="000000"/>
          <w:sz w:val="14"/>
          <w:lang w:val="pl-PL" w:eastAsia="pl-PL"/>
        </w:rPr>
        <w:tab/>
      </w:r>
      <w:r>
        <w:rPr>
          <w:rFonts w:ascii="SamsungOne 600" w:eastAsia="Times New Roman" w:hAnsi="SamsungOne 600" w:cs="Calibri"/>
          <w:color w:val="000000"/>
          <w:sz w:val="14"/>
          <w:lang w:val="pl-PL" w:eastAsia="pl-PL"/>
        </w:rPr>
        <w:tab/>
      </w:r>
      <w:r>
        <w:rPr>
          <w:rFonts w:ascii="SamsungOne 600" w:eastAsia="Times New Roman" w:hAnsi="SamsungOne 600" w:cs="Calibri"/>
          <w:color w:val="000000"/>
          <w:sz w:val="14"/>
          <w:lang w:val="pl-PL" w:eastAsia="pl-PL"/>
        </w:rPr>
        <w:tab/>
      </w:r>
      <w:r>
        <w:rPr>
          <w:rFonts w:ascii="SamsungOne 600" w:eastAsia="Times New Roman" w:hAnsi="SamsungOne 600" w:cs="Calibri"/>
          <w:color w:val="000000"/>
          <w:sz w:val="14"/>
          <w:lang w:val="pl-PL" w:eastAsia="pl-PL"/>
        </w:rPr>
        <w:tab/>
        <w:t>Data i podpis instalatora</w:t>
      </w:r>
    </w:p>
    <w:p w14:paraId="6368622C" w14:textId="6853D742" w:rsidR="006D0EDD" w:rsidRPr="00C36274" w:rsidRDefault="006D0EDD" w:rsidP="002A4963">
      <w:pPr>
        <w:tabs>
          <w:tab w:val="left" w:pos="567"/>
        </w:tabs>
      </w:pPr>
    </w:p>
    <w:sectPr w:rsidR="006D0EDD" w:rsidRPr="00C36274" w:rsidSect="00DA4E3B">
      <w:type w:val="continuous"/>
      <w:pgSz w:w="11906" w:h="16838" w:code="9"/>
      <w:pgMar w:top="1440" w:right="51" w:bottom="709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99A7B" w14:textId="77777777" w:rsidR="00D36FC0" w:rsidRDefault="00D36FC0" w:rsidP="00DA4E3B">
      <w:pPr>
        <w:spacing w:after="0" w:line="240" w:lineRule="auto"/>
      </w:pPr>
      <w:r>
        <w:separator/>
      </w:r>
    </w:p>
  </w:endnote>
  <w:endnote w:type="continuationSeparator" w:id="0">
    <w:p w14:paraId="7C216F71" w14:textId="77777777" w:rsidR="00D36FC0" w:rsidRDefault="00D36FC0" w:rsidP="00DA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msungOne 800C">
    <w:altName w:val="Calibri"/>
    <w:charset w:val="00"/>
    <w:family w:val="swiss"/>
    <w:pitch w:val="variable"/>
    <w:sig w:usb0="E00002FF" w:usb1="02000013" w:usb2="00000001" w:usb3="00000000" w:csb0="0000019F" w:csb1="00000000"/>
  </w:font>
  <w:font w:name="SamsungOne 600C">
    <w:altName w:val="Calibri"/>
    <w:charset w:val="00"/>
    <w:family w:val="swiss"/>
    <w:pitch w:val="variable"/>
    <w:sig w:usb0="E00002FF" w:usb1="02000013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msungOne 600">
    <w:altName w:val="Calibri"/>
    <w:charset w:val="00"/>
    <w:family w:val="swiss"/>
    <w:pitch w:val="variable"/>
    <w:sig w:usb0="E00002FF" w:usb1="02000013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48D40" w14:textId="745A68B7" w:rsidR="00D36FC0" w:rsidRDefault="00D36FC0" w:rsidP="004E215F">
    <w:pPr>
      <w:pStyle w:val="Stopka"/>
      <w:ind w:firstLine="567"/>
      <w:rPr>
        <w:sz w:val="18"/>
      </w:rPr>
    </w:pPr>
    <w:r w:rsidRPr="00726186">
      <w:rPr>
        <w:sz w:val="18"/>
      </w:rPr>
      <w:t xml:space="preserve">*ND – nie dotyczy ; </w:t>
    </w:r>
  </w:p>
  <w:p w14:paraId="5ADBAD1F" w14:textId="77777777" w:rsidR="00D36FC0" w:rsidRDefault="00D36FC0" w:rsidP="004E215F">
    <w:pPr>
      <w:pStyle w:val="Stopka"/>
      <w:ind w:firstLine="567"/>
    </w:pPr>
    <w:r w:rsidRPr="00726186">
      <w:rPr>
        <w:rFonts w:cstheme="minorHAnsi"/>
        <w:sz w:val="18"/>
      </w:rPr>
      <w:t>¹</w:t>
    </w:r>
    <w:r w:rsidRPr="00726186">
      <w:rPr>
        <w:sz w:val="18"/>
      </w:rPr>
      <w:t xml:space="preserve"> - jeśli nie to proszę wpisać zmiany poniżej</w:t>
    </w:r>
  </w:p>
  <w:p w14:paraId="388D70C1" w14:textId="1B4C6826" w:rsidR="00D36FC0" w:rsidRDefault="000C17FC" w:rsidP="000C17FC">
    <w:pPr>
      <w:pStyle w:val="Stopka"/>
      <w:tabs>
        <w:tab w:val="clear" w:pos="9072"/>
        <w:tab w:val="left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49EA4" w14:textId="77777777" w:rsidR="00D36FC0" w:rsidRDefault="00D36FC0" w:rsidP="00DA4E3B">
      <w:pPr>
        <w:spacing w:after="0" w:line="240" w:lineRule="auto"/>
      </w:pPr>
      <w:r>
        <w:separator/>
      </w:r>
    </w:p>
  </w:footnote>
  <w:footnote w:type="continuationSeparator" w:id="0">
    <w:p w14:paraId="43799219" w14:textId="77777777" w:rsidR="00D36FC0" w:rsidRDefault="00D36FC0" w:rsidP="00DA4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C5912"/>
    <w:multiLevelType w:val="hybridMultilevel"/>
    <w:tmpl w:val="9EFCD67A"/>
    <w:lvl w:ilvl="0" w:tplc="900ECEA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0FA75A9"/>
    <w:multiLevelType w:val="hybridMultilevel"/>
    <w:tmpl w:val="56268942"/>
    <w:lvl w:ilvl="0" w:tplc="76B2F0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D112A92"/>
    <w:multiLevelType w:val="hybridMultilevel"/>
    <w:tmpl w:val="13BC6C78"/>
    <w:lvl w:ilvl="0" w:tplc="B394C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uG2TTijnOm+7wd+rf9UdSPiv1BGMfn43lkXdN55y6fu02VRltDbNbECnvjzb2EqlPaXOLuzTYIQJchXieqbWMw==" w:salt="6ZDw2b1axoZrtIxejPOyrw=="/>
  <w:defaultTabStop w:val="720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D5"/>
    <w:rsid w:val="000018F7"/>
    <w:rsid w:val="00042F9B"/>
    <w:rsid w:val="000C17FC"/>
    <w:rsid w:val="00100BEE"/>
    <w:rsid w:val="00120F6A"/>
    <w:rsid w:val="0013240B"/>
    <w:rsid w:val="00205A53"/>
    <w:rsid w:val="002157BD"/>
    <w:rsid w:val="00286745"/>
    <w:rsid w:val="002A4963"/>
    <w:rsid w:val="002B12C4"/>
    <w:rsid w:val="002C5A59"/>
    <w:rsid w:val="002F6FBC"/>
    <w:rsid w:val="00356891"/>
    <w:rsid w:val="00374D93"/>
    <w:rsid w:val="00391B82"/>
    <w:rsid w:val="003C3338"/>
    <w:rsid w:val="004042E7"/>
    <w:rsid w:val="004347FE"/>
    <w:rsid w:val="00467DB8"/>
    <w:rsid w:val="0047535B"/>
    <w:rsid w:val="004B04F5"/>
    <w:rsid w:val="004E215F"/>
    <w:rsid w:val="004E2393"/>
    <w:rsid w:val="00516B48"/>
    <w:rsid w:val="00562A73"/>
    <w:rsid w:val="00582602"/>
    <w:rsid w:val="005B5A1F"/>
    <w:rsid w:val="005F750A"/>
    <w:rsid w:val="0062182C"/>
    <w:rsid w:val="00676EA3"/>
    <w:rsid w:val="0069613A"/>
    <w:rsid w:val="006D0EDD"/>
    <w:rsid w:val="006D68D7"/>
    <w:rsid w:val="00726186"/>
    <w:rsid w:val="00766276"/>
    <w:rsid w:val="00780BDC"/>
    <w:rsid w:val="007B3311"/>
    <w:rsid w:val="007F13F8"/>
    <w:rsid w:val="007F3AE5"/>
    <w:rsid w:val="00832439"/>
    <w:rsid w:val="00863A33"/>
    <w:rsid w:val="0086706A"/>
    <w:rsid w:val="0088045A"/>
    <w:rsid w:val="00887FA9"/>
    <w:rsid w:val="008A2F07"/>
    <w:rsid w:val="008C0B19"/>
    <w:rsid w:val="008C6B18"/>
    <w:rsid w:val="009302F9"/>
    <w:rsid w:val="009320AF"/>
    <w:rsid w:val="00934DFD"/>
    <w:rsid w:val="00935F8C"/>
    <w:rsid w:val="0095190E"/>
    <w:rsid w:val="00962624"/>
    <w:rsid w:val="00963887"/>
    <w:rsid w:val="009732E3"/>
    <w:rsid w:val="00984D9E"/>
    <w:rsid w:val="00995E47"/>
    <w:rsid w:val="00996D09"/>
    <w:rsid w:val="009B0A89"/>
    <w:rsid w:val="009E524D"/>
    <w:rsid w:val="00A16694"/>
    <w:rsid w:val="00A473FC"/>
    <w:rsid w:val="00A95C97"/>
    <w:rsid w:val="00AA0EF2"/>
    <w:rsid w:val="00AC4564"/>
    <w:rsid w:val="00AD0760"/>
    <w:rsid w:val="00AD2CE7"/>
    <w:rsid w:val="00AD61EC"/>
    <w:rsid w:val="00AD7C29"/>
    <w:rsid w:val="00AF5948"/>
    <w:rsid w:val="00B1132A"/>
    <w:rsid w:val="00B55709"/>
    <w:rsid w:val="00B558D5"/>
    <w:rsid w:val="00B87A34"/>
    <w:rsid w:val="00BB6765"/>
    <w:rsid w:val="00C36274"/>
    <w:rsid w:val="00C90A13"/>
    <w:rsid w:val="00D30CCE"/>
    <w:rsid w:val="00D36FC0"/>
    <w:rsid w:val="00D52584"/>
    <w:rsid w:val="00D8032B"/>
    <w:rsid w:val="00D81990"/>
    <w:rsid w:val="00DA4E3B"/>
    <w:rsid w:val="00DB56FA"/>
    <w:rsid w:val="00DD0F14"/>
    <w:rsid w:val="00DE4C0A"/>
    <w:rsid w:val="00E2175E"/>
    <w:rsid w:val="00E561AB"/>
    <w:rsid w:val="00E70C85"/>
    <w:rsid w:val="00E772D8"/>
    <w:rsid w:val="00EB66CF"/>
    <w:rsid w:val="00ED3D02"/>
    <w:rsid w:val="00EE0D48"/>
    <w:rsid w:val="00EE7006"/>
    <w:rsid w:val="00F169AE"/>
    <w:rsid w:val="00F30566"/>
    <w:rsid w:val="00F82A49"/>
    <w:rsid w:val="00FD4898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F207A53"/>
  <w15:chartTrackingRefBased/>
  <w15:docId w15:val="{2C392394-24E3-4A1A-950E-3E1A9418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239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A4963"/>
    <w:pPr>
      <w:ind w:left="720"/>
      <w:contextualSpacing/>
    </w:pPr>
  </w:style>
  <w:style w:type="table" w:styleId="Tabela-Siatka">
    <w:name w:val="Table Grid"/>
    <w:basedOn w:val="Standardowy"/>
    <w:uiPriority w:val="39"/>
    <w:rsid w:val="0078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A7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561AB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561AB"/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A4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E3B"/>
  </w:style>
  <w:style w:type="character" w:styleId="Odwoaniedokomentarza">
    <w:name w:val="annotation reference"/>
    <w:basedOn w:val="Domylnaczcionkaakapitu"/>
    <w:uiPriority w:val="99"/>
    <w:semiHidden/>
    <w:unhideWhenUsed/>
    <w:rsid w:val="00120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F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F6A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67DB8"/>
    <w:rPr>
      <w:color w:val="808080"/>
    </w:rPr>
  </w:style>
  <w:style w:type="character" w:customStyle="1" w:styleId="Style1">
    <w:name w:val="Style1"/>
    <w:basedOn w:val="Domylnaczcionkaakapitu"/>
    <w:uiPriority w:val="1"/>
    <w:rsid w:val="00516B48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63" Type="http://schemas.openxmlformats.org/officeDocument/2006/relationships/control" Target="activeX/activeX40.xml"/><Relationship Id="rId68" Type="http://schemas.openxmlformats.org/officeDocument/2006/relationships/control" Target="activeX/activeX45.xml"/><Relationship Id="rId84" Type="http://schemas.openxmlformats.org/officeDocument/2006/relationships/control" Target="activeX/activeX60.xml"/><Relationship Id="rId89" Type="http://schemas.openxmlformats.org/officeDocument/2006/relationships/image" Target="media/image15.wmf"/><Relationship Id="rId112" Type="http://schemas.openxmlformats.org/officeDocument/2006/relationships/theme" Target="theme/theme1.xml"/><Relationship Id="rId16" Type="http://schemas.openxmlformats.org/officeDocument/2006/relationships/control" Target="activeX/activeX3.xml"/><Relationship Id="rId107" Type="http://schemas.openxmlformats.org/officeDocument/2006/relationships/control" Target="activeX/activeX79.xml"/><Relationship Id="rId11" Type="http://schemas.openxmlformats.org/officeDocument/2006/relationships/image" Target="media/image1.png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74" Type="http://schemas.openxmlformats.org/officeDocument/2006/relationships/control" Target="activeX/activeX51.xml"/><Relationship Id="rId79" Type="http://schemas.openxmlformats.org/officeDocument/2006/relationships/control" Target="activeX/activeX55.xml"/><Relationship Id="rId102" Type="http://schemas.openxmlformats.org/officeDocument/2006/relationships/control" Target="activeX/activeX75.xml"/><Relationship Id="rId5" Type="http://schemas.openxmlformats.org/officeDocument/2006/relationships/numbering" Target="numbering.xml"/><Relationship Id="rId90" Type="http://schemas.openxmlformats.org/officeDocument/2006/relationships/control" Target="activeX/activeX64.xml"/><Relationship Id="rId95" Type="http://schemas.openxmlformats.org/officeDocument/2006/relationships/control" Target="activeX/activeX68.xml"/><Relationship Id="rId22" Type="http://schemas.openxmlformats.org/officeDocument/2006/relationships/control" Target="activeX/activeX8.xml"/><Relationship Id="rId27" Type="http://schemas.openxmlformats.org/officeDocument/2006/relationships/image" Target="media/image7.wmf"/><Relationship Id="rId43" Type="http://schemas.openxmlformats.org/officeDocument/2006/relationships/control" Target="activeX/activeX22.xml"/><Relationship Id="rId48" Type="http://schemas.openxmlformats.org/officeDocument/2006/relationships/image" Target="media/image11.wmf"/><Relationship Id="rId64" Type="http://schemas.openxmlformats.org/officeDocument/2006/relationships/control" Target="activeX/activeX41.xml"/><Relationship Id="rId69" Type="http://schemas.openxmlformats.org/officeDocument/2006/relationships/control" Target="activeX/activeX46.xml"/><Relationship Id="rId80" Type="http://schemas.openxmlformats.org/officeDocument/2006/relationships/control" Target="activeX/activeX56.xml"/><Relationship Id="rId85" Type="http://schemas.openxmlformats.org/officeDocument/2006/relationships/control" Target="activeX/activeX61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33" Type="http://schemas.openxmlformats.org/officeDocument/2006/relationships/footer" Target="footer1.xml"/><Relationship Id="rId38" Type="http://schemas.openxmlformats.org/officeDocument/2006/relationships/control" Target="activeX/activeX18.xml"/><Relationship Id="rId59" Type="http://schemas.openxmlformats.org/officeDocument/2006/relationships/control" Target="activeX/activeX36.xml"/><Relationship Id="rId103" Type="http://schemas.openxmlformats.org/officeDocument/2006/relationships/control" Target="activeX/activeX76.xml"/><Relationship Id="rId108" Type="http://schemas.openxmlformats.org/officeDocument/2006/relationships/control" Target="activeX/activeX80.xml"/><Relationship Id="rId54" Type="http://schemas.openxmlformats.org/officeDocument/2006/relationships/control" Target="activeX/activeX31.xml"/><Relationship Id="rId70" Type="http://schemas.openxmlformats.org/officeDocument/2006/relationships/control" Target="activeX/activeX47.xml"/><Relationship Id="rId75" Type="http://schemas.openxmlformats.org/officeDocument/2006/relationships/control" Target="activeX/activeX52.xml"/><Relationship Id="rId91" Type="http://schemas.openxmlformats.org/officeDocument/2006/relationships/image" Target="media/image16.wmf"/><Relationship Id="rId96" Type="http://schemas.openxmlformats.org/officeDocument/2006/relationships/control" Target="activeX/activeX6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image" Target="media/image5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control" Target="activeX/activeX27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8.xml"/><Relationship Id="rId10" Type="http://schemas.openxmlformats.org/officeDocument/2006/relationships/endnotes" Target="endnotes.xml"/><Relationship Id="rId31" Type="http://schemas.openxmlformats.org/officeDocument/2006/relationships/control" Target="activeX/activeX13.xml"/><Relationship Id="rId44" Type="http://schemas.openxmlformats.org/officeDocument/2006/relationships/control" Target="activeX/activeX23.xml"/><Relationship Id="rId52" Type="http://schemas.openxmlformats.org/officeDocument/2006/relationships/control" Target="activeX/activeX29.xml"/><Relationship Id="rId60" Type="http://schemas.openxmlformats.org/officeDocument/2006/relationships/control" Target="activeX/activeX37.xml"/><Relationship Id="rId65" Type="http://schemas.openxmlformats.org/officeDocument/2006/relationships/control" Target="activeX/activeX42.xml"/><Relationship Id="rId73" Type="http://schemas.openxmlformats.org/officeDocument/2006/relationships/control" Target="activeX/activeX50.xml"/><Relationship Id="rId78" Type="http://schemas.openxmlformats.org/officeDocument/2006/relationships/image" Target="media/image13.wmf"/><Relationship Id="rId81" Type="http://schemas.openxmlformats.org/officeDocument/2006/relationships/control" Target="activeX/activeX57.xml"/><Relationship Id="rId86" Type="http://schemas.openxmlformats.org/officeDocument/2006/relationships/control" Target="activeX/activeX62.xml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39" Type="http://schemas.openxmlformats.org/officeDocument/2006/relationships/control" Target="activeX/activeX19.xml"/><Relationship Id="rId109" Type="http://schemas.openxmlformats.org/officeDocument/2006/relationships/image" Target="media/image18.wmf"/><Relationship Id="rId34" Type="http://schemas.openxmlformats.org/officeDocument/2006/relationships/image" Target="media/image9.wmf"/><Relationship Id="rId50" Type="http://schemas.openxmlformats.org/officeDocument/2006/relationships/image" Target="media/image12.wmf"/><Relationship Id="rId55" Type="http://schemas.openxmlformats.org/officeDocument/2006/relationships/control" Target="activeX/activeX32.xml"/><Relationship Id="rId76" Type="http://schemas.openxmlformats.org/officeDocument/2006/relationships/control" Target="activeX/activeX53.xml"/><Relationship Id="rId97" Type="http://schemas.openxmlformats.org/officeDocument/2006/relationships/control" Target="activeX/activeX70.xml"/><Relationship Id="rId104" Type="http://schemas.openxmlformats.org/officeDocument/2006/relationships/image" Target="media/image17.wmf"/><Relationship Id="rId7" Type="http://schemas.openxmlformats.org/officeDocument/2006/relationships/settings" Target="settings.xml"/><Relationship Id="rId71" Type="http://schemas.openxmlformats.org/officeDocument/2006/relationships/control" Target="activeX/activeX48.xml"/><Relationship Id="rId92" Type="http://schemas.openxmlformats.org/officeDocument/2006/relationships/control" Target="activeX/activeX65.xml"/><Relationship Id="rId2" Type="http://schemas.openxmlformats.org/officeDocument/2006/relationships/customXml" Target="../customXml/item2.xml"/><Relationship Id="rId29" Type="http://schemas.openxmlformats.org/officeDocument/2006/relationships/image" Target="media/image8.wmf"/><Relationship Id="rId24" Type="http://schemas.openxmlformats.org/officeDocument/2006/relationships/control" Target="activeX/activeX9.xml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66" Type="http://schemas.openxmlformats.org/officeDocument/2006/relationships/control" Target="activeX/activeX43.xml"/><Relationship Id="rId87" Type="http://schemas.openxmlformats.org/officeDocument/2006/relationships/image" Target="media/image14.wmf"/><Relationship Id="rId110" Type="http://schemas.openxmlformats.org/officeDocument/2006/relationships/control" Target="activeX/activeX81.xml"/><Relationship Id="rId61" Type="http://schemas.openxmlformats.org/officeDocument/2006/relationships/control" Target="activeX/activeX38.xml"/><Relationship Id="rId82" Type="http://schemas.openxmlformats.org/officeDocument/2006/relationships/control" Target="activeX/activeX58.xml"/><Relationship Id="rId19" Type="http://schemas.openxmlformats.org/officeDocument/2006/relationships/control" Target="activeX/activeX5.xml"/><Relationship Id="rId14" Type="http://schemas.openxmlformats.org/officeDocument/2006/relationships/image" Target="media/image3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56" Type="http://schemas.openxmlformats.org/officeDocument/2006/relationships/control" Target="activeX/activeX33.xml"/><Relationship Id="rId77" Type="http://schemas.openxmlformats.org/officeDocument/2006/relationships/control" Target="activeX/activeX54.xml"/><Relationship Id="rId100" Type="http://schemas.openxmlformats.org/officeDocument/2006/relationships/control" Target="activeX/activeX73.xml"/><Relationship Id="rId105" Type="http://schemas.openxmlformats.org/officeDocument/2006/relationships/control" Target="activeX/activeX77.xml"/><Relationship Id="rId8" Type="http://schemas.openxmlformats.org/officeDocument/2006/relationships/webSettings" Target="webSettings.xml"/><Relationship Id="rId51" Type="http://schemas.openxmlformats.org/officeDocument/2006/relationships/control" Target="activeX/activeX28.xml"/><Relationship Id="rId72" Type="http://schemas.openxmlformats.org/officeDocument/2006/relationships/control" Target="activeX/activeX49.xml"/><Relationship Id="rId93" Type="http://schemas.openxmlformats.org/officeDocument/2006/relationships/control" Target="activeX/activeX66.xml"/><Relationship Id="rId98" Type="http://schemas.openxmlformats.org/officeDocument/2006/relationships/control" Target="activeX/activeX71.xml"/><Relationship Id="rId3" Type="http://schemas.openxmlformats.org/officeDocument/2006/relationships/customXml" Target="../customXml/item3.xml"/><Relationship Id="rId25" Type="http://schemas.openxmlformats.org/officeDocument/2006/relationships/image" Target="media/image6.wmf"/><Relationship Id="rId46" Type="http://schemas.openxmlformats.org/officeDocument/2006/relationships/control" Target="activeX/activeX25.xml"/><Relationship Id="rId67" Type="http://schemas.openxmlformats.org/officeDocument/2006/relationships/control" Target="activeX/activeX44.xml"/><Relationship Id="rId20" Type="http://schemas.openxmlformats.org/officeDocument/2006/relationships/control" Target="activeX/activeX6.xml"/><Relationship Id="rId41" Type="http://schemas.openxmlformats.org/officeDocument/2006/relationships/image" Target="media/image10.wmf"/><Relationship Id="rId62" Type="http://schemas.openxmlformats.org/officeDocument/2006/relationships/control" Target="activeX/activeX39.xml"/><Relationship Id="rId83" Type="http://schemas.openxmlformats.org/officeDocument/2006/relationships/control" Target="activeX/activeX59.xml"/><Relationship Id="rId88" Type="http://schemas.openxmlformats.org/officeDocument/2006/relationships/control" Target="activeX/activeX63.xml"/><Relationship Id="rId11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6513C7BA842E49B398A5822B1C7F46" ma:contentTypeVersion="12" ma:contentTypeDescription="Utwórz nowy dokument." ma:contentTypeScope="" ma:versionID="d9c43fb2537d73a3e79adc4aee6489c1">
  <xsd:schema xmlns:xsd="http://www.w3.org/2001/XMLSchema" xmlns:xs="http://www.w3.org/2001/XMLSchema" xmlns:p="http://schemas.microsoft.com/office/2006/metadata/properties" xmlns:ns2="a98cdc5b-0a5c-4903-8e3d-dec535c4e7ac" xmlns:ns3="5678832f-f3c9-4c75-a6f0-94d5b21bd4e6" targetNamespace="http://schemas.microsoft.com/office/2006/metadata/properties" ma:root="true" ma:fieldsID="003fa43ad2b6a930ddfc5135bd5f07d7" ns2:_="" ns3:_="">
    <xsd:import namespace="a98cdc5b-0a5c-4903-8e3d-dec535c4e7ac"/>
    <xsd:import namespace="5678832f-f3c9-4c75-a6f0-94d5b21bd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cdc5b-0a5c-4903-8e3d-dec535c4e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8832f-f3c9-4c75-a6f0-94d5b21bd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21DAD-CF62-4271-A9AF-C492619DFB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5AC548-40C4-4BB7-82AD-06BBD598C0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19D204-C9F2-406B-91DB-E6D0E5EEB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cdc5b-0a5c-4903-8e3d-dec535c4e7ac"/>
    <ds:schemaRef ds:uri="5678832f-f3c9-4c75-a6f0-94d5b21bd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6F1E01-F710-419B-A0B8-E34E4DDF6B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Mysliwy/CE A/C Sales /SEPOL/Professional/삼성전자</dc:creator>
  <cp:keywords/>
  <dc:description/>
  <cp:lastModifiedBy>Marcin German</cp:lastModifiedBy>
  <cp:revision>16</cp:revision>
  <cp:lastPrinted>2020-03-31T09:31:00Z</cp:lastPrinted>
  <dcterms:created xsi:type="dcterms:W3CDTF">2020-03-30T10:07:00Z</dcterms:created>
  <dcterms:modified xsi:type="dcterms:W3CDTF">2020-10-29T08:16:00Z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C:\Users\j.mysliwy\Desktop\protokoły uruchomień instalacji\Protokół nowy.docx</vt:lpwstr>
  </property>
  <property fmtid="{D5CDD505-2E9C-101B-9397-08002B2CF9AE}" pid="4" name="ContentTypeId">
    <vt:lpwstr>0x010100706513C7BA842E49B398A5822B1C7F46</vt:lpwstr>
  </property>
</Properties>
</file>